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Минздравсоцразвития России от 15.05.2012 N 543н</w:t>
              <w:br/>
              <w:t xml:space="preserve">(ред. от 21.02.2020)</w:t>
              <w:br/>
              <w:t xml:space="preserve">"Об утверждении Положения об организации оказания первичной медико-санитарной помощи взрослому населению"</w:t>
              <w:br/>
              <w:t xml:space="preserve">(Зарегистрировано в Минюсте России 27.06.2012 N 24726)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России 27 июня 2012 г. N 24726</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ЗДРАВООХРАНЕНИЯ И СОЦИАЛЬНОГО РАЗВИТИЯ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мая 2012 г. N 543н</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ОБ ОРГАНИЗАЦИИ ОКАЗАНИЯ ПЕРВИЧНОЙ МЕДИКО-САНИТАРНОЙ</w:t>
      </w:r>
    </w:p>
    <w:p>
      <w:pPr>
        <w:pStyle w:val="2"/>
        <w:jc w:val="center"/>
      </w:pPr>
      <w:r>
        <w:rPr>
          <w:sz w:val="20"/>
        </w:rPr>
        <w:t xml:space="preserve">ПОМОЩИ ВЗРОСЛОМУ НАСЕЛЕНИЮ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23.06.2015 </w:t>
            </w:r>
            <w:hyperlink w:history="0" r:id="rId7"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N 361н</w:t>
              </w:r>
            </w:hyperlink>
            <w:r>
              <w:rPr>
                <w:sz w:val="20"/>
                <w:color w:val="392c69"/>
              </w:rPr>
              <w:t xml:space="preserve">,</w:t>
            </w:r>
          </w:p>
          <w:p>
            <w:pPr>
              <w:pStyle w:val="0"/>
              <w:jc w:val="center"/>
            </w:pPr>
            <w:r>
              <w:rPr>
                <w:sz w:val="20"/>
                <w:color w:val="392c69"/>
              </w:rPr>
              <w:t xml:space="preserve">от 30.09.2015 </w:t>
            </w:r>
            <w:hyperlink w:history="0" r:id="rId8"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N 683н</w:t>
              </w:r>
            </w:hyperlink>
            <w:r>
              <w:rPr>
                <w:sz w:val="20"/>
                <w:color w:val="392c69"/>
              </w:rPr>
              <w:t xml:space="preserve">, от 30.03.2018 </w:t>
            </w:r>
            <w:hyperlink w:history="0" r:id="rId9"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 от 27.03.2019 </w:t>
            </w:r>
            <w:hyperlink w:history="0" r:id="rId10"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N 164н</w:t>
              </w:r>
            </w:hyperlink>
            <w:r>
              <w:rPr>
                <w:sz w:val="20"/>
                <w:color w:val="392c69"/>
              </w:rPr>
              <w:t xml:space="preserve">,</w:t>
            </w:r>
          </w:p>
          <w:p>
            <w:pPr>
              <w:pStyle w:val="0"/>
              <w:jc w:val="center"/>
            </w:pPr>
            <w:r>
              <w:rPr>
                <w:sz w:val="20"/>
                <w:color w:val="392c69"/>
              </w:rPr>
              <w:t xml:space="preserve">от 03.12.2019 </w:t>
            </w:r>
            <w:hyperlink w:history="0" r:id="rId1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 от 21.02.2020 </w:t>
            </w:r>
            <w:hyperlink w:history="0" r:id="rId1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1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color w:val="392c69"/>
              </w:rPr>
              <w:t xml:space="preserve"> от 25.12.2018 N 489-ФЗ в Федеральный закон от 21.11.2011 N 323-ФЗ внесены изменения. Об утверждении положений об организации оказания медицинской помощи см. </w:t>
            </w:r>
            <w:hyperlink w:history="0" r:id="rId14"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 37</w:t>
              </w:r>
            </w:hyperlink>
            <w:r>
              <w:rPr>
                <w:sz w:val="20"/>
                <w:color w:val="392c69"/>
              </w:rPr>
              <w:t xml:space="preserve"> указанного Федерального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со </w:t>
      </w:r>
      <w:hyperlink w:history="0" r:id="rId15"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статьей 32</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pPr>
        <w:pStyle w:val="0"/>
        <w:spacing w:before="200" w:line-rule="auto"/>
        <w:ind w:firstLine="540"/>
        <w:jc w:val="both"/>
      </w:pPr>
      <w:r>
        <w:rPr>
          <w:sz w:val="20"/>
        </w:rPr>
        <w:t xml:space="preserve">1. Утвердить прилагаемое </w:t>
      </w:r>
      <w:hyperlink w:history="0" w:anchor="P39" w:tooltip="ПОЛОЖЕНИЕ">
        <w:r>
          <w:rPr>
            <w:sz w:val="20"/>
            <w:color w:val="0000ff"/>
          </w:rPr>
          <w:t xml:space="preserve">Положение</w:t>
        </w:r>
      </w:hyperlink>
      <w:r>
        <w:rPr>
          <w:sz w:val="20"/>
        </w:rPr>
        <w:t xml:space="preserve"> об организации оказания первичной медико-санитарной помощи.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6" w:tooltip="Приказ Минздравсоцразвития РФ от 29.07.2005 N 487 &quot;Об утверждении Порядка организации оказания первичной медико-санитарной помощи&quot; (Зарегистрировано в Минюсте РФ 30.08.2005 N 6954)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29 июля 2005 г. N 487 "Об утверждении порядка организации оказания первичной медико-санитарной помощи" (зарегистрирован Министерством юстиции Российской Федерации 30 августа 2005 г. N 6954);</w:t>
      </w:r>
    </w:p>
    <w:p>
      <w:pPr>
        <w:pStyle w:val="0"/>
        <w:spacing w:before="200" w:line-rule="auto"/>
        <w:ind w:firstLine="540"/>
        <w:jc w:val="both"/>
      </w:pPr>
      <w:hyperlink w:history="0" r:id="rId17" w:tooltip="Приказ Минздравсоцразвития РФ от 04.08.2006 N 584 &quot;О Порядке организации медицинского обслуживания населения по участковому принципу&quot; (Зарегистрировано в Минюсте РФ 04.09.2006 N 8200)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4 августа 2006 г. N 584 "О порядке организации медицинского обслуживания населения по участковому принципу" (зарегистрирован Министерством юстиции Российской Федерации 4 сентября 2006 г. N 8200).</w:t>
      </w:r>
    </w:p>
    <w:p>
      <w:pPr>
        <w:pStyle w:val="0"/>
        <w:ind w:firstLine="540"/>
        <w:jc w:val="both"/>
      </w:pPr>
      <w:r>
        <w:rPr>
          <w:sz w:val="20"/>
        </w:rPr>
      </w:r>
    </w:p>
    <w:p>
      <w:pPr>
        <w:pStyle w:val="0"/>
        <w:jc w:val="right"/>
      </w:pPr>
      <w:r>
        <w:rPr>
          <w:sz w:val="20"/>
        </w:rPr>
        <w:t xml:space="preserve">И.о. Министра</w:t>
      </w:r>
    </w:p>
    <w:p>
      <w:pPr>
        <w:pStyle w:val="0"/>
        <w:jc w:val="right"/>
      </w:pPr>
      <w:r>
        <w:rPr>
          <w:sz w:val="20"/>
        </w:rPr>
        <w:t xml:space="preserve">Т.А.ГОЛИКОВА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ОБ ОРГАНИЗАЦИИ ОКАЗАНИЯ ПЕРВИЧНОЙ МЕДИКО-САНИТАРНОЙ</w:t>
      </w:r>
    </w:p>
    <w:p>
      <w:pPr>
        <w:pStyle w:val="2"/>
        <w:jc w:val="center"/>
      </w:pPr>
      <w:r>
        <w:rPr>
          <w:sz w:val="20"/>
        </w:rPr>
        <w:t xml:space="preserve">ПОМОЩИ ВЗРОСЛОМУ НАСЕЛЕНИЮ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23.06.2015 </w:t>
            </w:r>
            <w:hyperlink w:history="0" r:id="rId18"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N 361н</w:t>
              </w:r>
            </w:hyperlink>
            <w:r>
              <w:rPr>
                <w:sz w:val="20"/>
                <w:color w:val="392c69"/>
              </w:rPr>
              <w:t xml:space="preserve">,</w:t>
            </w:r>
          </w:p>
          <w:p>
            <w:pPr>
              <w:pStyle w:val="0"/>
              <w:jc w:val="center"/>
            </w:pPr>
            <w:r>
              <w:rPr>
                <w:sz w:val="20"/>
                <w:color w:val="392c69"/>
              </w:rPr>
              <w:t xml:space="preserve">от 30.09.2015 </w:t>
            </w:r>
            <w:hyperlink w:history="0" r:id="rId19"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N 683н</w:t>
              </w:r>
            </w:hyperlink>
            <w:r>
              <w:rPr>
                <w:sz w:val="20"/>
                <w:color w:val="392c69"/>
              </w:rPr>
              <w:t xml:space="preserve">, от 30.03.2018 </w:t>
            </w:r>
            <w:hyperlink w:history="0" r:id="rId2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 от 27.03.2019 </w:t>
            </w:r>
            <w:hyperlink w:history="0" r:id="rId21"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N 164н</w:t>
              </w:r>
            </w:hyperlink>
            <w:r>
              <w:rPr>
                <w:sz w:val="20"/>
                <w:color w:val="392c69"/>
              </w:rPr>
              <w:t xml:space="preserve">,</w:t>
            </w:r>
          </w:p>
          <w:p>
            <w:pPr>
              <w:pStyle w:val="0"/>
              <w:jc w:val="center"/>
            </w:pPr>
            <w:r>
              <w:rPr>
                <w:sz w:val="20"/>
                <w:color w:val="392c69"/>
              </w:rPr>
              <w:t xml:space="preserve">от 03.12.2019 </w:t>
            </w:r>
            <w:hyperlink w:history="0" r:id="rId2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 от 21.02.2020 </w:t>
            </w:r>
            <w:hyperlink w:history="0" r:id="rId2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Настоящее Положение устанавливает правила организации оказания первичной медико-санитарной помощи взрослому населению на территории Российской Федерации.</w:t>
      </w:r>
    </w:p>
    <w:p>
      <w:pPr>
        <w:pStyle w:val="0"/>
        <w:spacing w:before="200" w:line-rule="auto"/>
        <w:ind w:firstLine="540"/>
        <w:jc w:val="both"/>
      </w:pPr>
      <w:r>
        <w:rPr>
          <w:sz w:val="20"/>
        </w:rPr>
        <w:t xml:space="preserve">2. Организация оказания первичной медико-санитарной помощи осуществляется в медицинских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полученную в </w:t>
      </w:r>
      <w:hyperlink w:history="0" r:id="rId24"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порядке</w:t>
        </w:r>
      </w:hyperlink>
      <w:r>
        <w:rPr>
          <w:sz w:val="20"/>
        </w:rPr>
        <w:t xml:space="preserve">, установленном законодательством Российской Федерации (далее - медицинские организации).</w:t>
      </w:r>
    </w:p>
    <w:p>
      <w:pPr>
        <w:pStyle w:val="0"/>
        <w:spacing w:before="200" w:line-rule="auto"/>
        <w:ind w:firstLine="540"/>
        <w:jc w:val="both"/>
      </w:pPr>
      <w:r>
        <w:rPr>
          <w:sz w:val="20"/>
        </w:rPr>
        <w:t xml:space="preserve">Организация оказания первичной медико-санитарной помощи осуществляется медицинскими организациями и их структурными подразделениями в соответствии с </w:t>
      </w:r>
      <w:hyperlink w:history="0" w:anchor="P146" w:tooltip="ПРАВИЛА ОРГАНИЗАЦИИ ДЕЯТЕЛЬНОСТИ ПОЛИКЛИНИКИ">
        <w:r>
          <w:rPr>
            <w:sz w:val="20"/>
            <w:color w:val="0000ff"/>
          </w:rPr>
          <w:t xml:space="preserve">приложениями N 1</w:t>
        </w:r>
      </w:hyperlink>
      <w:r>
        <w:rPr>
          <w:sz w:val="20"/>
        </w:rPr>
        <w:t xml:space="preserve"> - </w:t>
      </w:r>
      <w:hyperlink w:history="0" w:anchor="P2348" w:tooltip="РЕКОМЕНДУЕМЫЕ ШТАТНЫЕ НОРМАТИВЫ">
        <w:r>
          <w:rPr>
            <w:sz w:val="20"/>
            <w:color w:val="0000ff"/>
          </w:rPr>
          <w:t xml:space="preserve">27</w:t>
        </w:r>
      </w:hyperlink>
      <w:r>
        <w:rPr>
          <w:sz w:val="20"/>
        </w:rPr>
        <w:t xml:space="preserve"> к настоящему Положению.</w:t>
      </w:r>
    </w:p>
    <w:p>
      <w:pPr>
        <w:pStyle w:val="0"/>
        <w:spacing w:before="200" w:line-rule="auto"/>
        <w:ind w:firstLine="540"/>
        <w:jc w:val="both"/>
      </w:pPr>
      <w:r>
        <w:rPr>
          <w:sz w:val="20"/>
        </w:rPr>
        <w:t xml:space="preserve">3. Работникам организаций, включенных в утвержденный Правительством Российской Федерации </w:t>
      </w:r>
      <w:hyperlink w:history="0" r:id="rId25"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утвержденный Правительством Российской Федерации </w:t>
      </w:r>
      <w:hyperlink w:history="0" r:id="rId26"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территорий, первичная медико-санитарная помощь осуществляется с учетом особенностей организации оказания медицинской помощи, установленных Правительством Российской Федерации.</w:t>
      </w:r>
    </w:p>
    <w:p>
      <w:pPr>
        <w:pStyle w:val="0"/>
        <w:spacing w:before="200" w:line-rule="auto"/>
        <w:ind w:firstLine="540"/>
        <w:jc w:val="both"/>
      </w:pPr>
      <w:r>
        <w:rPr>
          <w:sz w:val="20"/>
        </w:rPr>
        <w:t xml:space="preserve">4. Первичная медико-санитарная помощь в медицинских организациях может оказываться населению:</w:t>
      </w:r>
    </w:p>
    <w:p>
      <w:pPr>
        <w:pStyle w:val="0"/>
        <w:spacing w:before="200" w:line-rule="auto"/>
        <w:ind w:firstLine="540"/>
        <w:jc w:val="both"/>
      </w:pPr>
      <w:r>
        <w:rPr>
          <w:sz w:val="20"/>
        </w:rPr>
        <w:t xml:space="preserve">а) в качестве бесплатной - в рамках </w:t>
      </w:r>
      <w:hyperlink w:history="0" r:id="rId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 а также в иных случаях, установленных законодательством Российской Федерации;</w:t>
      </w:r>
    </w:p>
    <w:p>
      <w:pPr>
        <w:pStyle w:val="0"/>
        <w:spacing w:before="200" w:line-rule="auto"/>
        <w:ind w:firstLine="540"/>
        <w:jc w:val="both"/>
      </w:pPr>
      <w:r>
        <w:rPr>
          <w:sz w:val="20"/>
        </w:rPr>
        <w:t xml:space="preserve">б) в качестве </w:t>
      </w:r>
      <w:r>
        <w:rPr>
          <w:sz w:val="20"/>
        </w:rPr>
        <w:t xml:space="preserve">платной</w:t>
      </w:r>
      <w:r>
        <w:rPr>
          <w:sz w:val="20"/>
        </w:rPr>
        <w:t xml:space="preserve"> медицинской помощи - за счет средств граждан и организаций.</w:t>
      </w:r>
    </w:p>
    <w:p>
      <w:pPr>
        <w:pStyle w:val="0"/>
        <w:spacing w:before="200" w:line-rule="auto"/>
        <w:ind w:firstLine="540"/>
        <w:jc w:val="both"/>
      </w:pPr>
      <w:r>
        <w:rPr>
          <w:sz w:val="20"/>
        </w:rPr>
        <w:t xml:space="preserve">5.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в том числе снижению уровня факторов риска заболеваний, и санитарно-гигиеническому просвещению.</w:t>
      </w:r>
    </w:p>
    <w:p>
      <w:pPr>
        <w:pStyle w:val="0"/>
        <w:spacing w:before="200" w:line-rule="auto"/>
        <w:ind w:firstLine="540"/>
        <w:jc w:val="both"/>
      </w:pPr>
      <w:r>
        <w:rPr>
          <w:sz w:val="20"/>
        </w:rPr>
        <w:t xml:space="preserve">6. Первичная медико-санитарная помощь оказывается в плановой и неотложной формах.</w:t>
      </w:r>
    </w:p>
    <w:p>
      <w:pPr>
        <w:pStyle w:val="0"/>
        <w:spacing w:before="200" w:line-rule="auto"/>
        <w:ind w:firstLine="540"/>
        <w:jc w:val="both"/>
      </w:pPr>
      <w:r>
        <w:rPr>
          <w:sz w:val="20"/>
        </w:rPr>
        <w:t xml:space="preserve">7. Первичная медико-санитарная помощь оказывается:</w:t>
      </w:r>
    </w:p>
    <w:p>
      <w:pPr>
        <w:pStyle w:val="0"/>
        <w:spacing w:before="200" w:line-rule="auto"/>
        <w:ind w:firstLine="540"/>
        <w:jc w:val="both"/>
      </w:pPr>
      <w:r>
        <w:rPr>
          <w:sz w:val="20"/>
        </w:rPr>
        <w:t xml:space="preserve">1) амбулаторно, в том числе:</w:t>
      </w:r>
    </w:p>
    <w:p>
      <w:pPr>
        <w:pStyle w:val="0"/>
        <w:spacing w:before="200" w:line-rule="auto"/>
        <w:ind w:firstLine="540"/>
        <w:jc w:val="both"/>
      </w:pPr>
      <w:r>
        <w:rPr>
          <w:sz w:val="20"/>
        </w:rPr>
        <w:t xml:space="preserve">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pPr>
        <w:pStyle w:val="0"/>
        <w:spacing w:before="200" w:line-rule="auto"/>
        <w:ind w:firstLine="540"/>
        <w:jc w:val="both"/>
      </w:pPr>
      <w:r>
        <w:rPr>
          <w:sz w:val="20"/>
        </w:rPr>
        <w:t xml:space="preserve">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spacing w:before="200" w:line-rule="auto"/>
        <w:ind w:firstLine="540"/>
        <w:jc w:val="both"/>
      </w:pPr>
      <w:r>
        <w:rPr>
          <w:sz w:val="20"/>
        </w:rPr>
        <w:t xml:space="preserve">2) в условиях дневного стационара, в том числе стационара на дому.</w:t>
      </w:r>
    </w:p>
    <w:p>
      <w:pPr>
        <w:pStyle w:val="0"/>
        <w:spacing w:before="200" w:line-rule="auto"/>
        <w:ind w:firstLine="540"/>
        <w:jc w:val="both"/>
      </w:pPr>
      <w:r>
        <w:rPr>
          <w:sz w:val="20"/>
        </w:rPr>
        <w:t xml:space="preserve">8. 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может организовываться отделение (кабинет) неотложной медицинской помощи, осуществляющее свою деятельность в соответствии с </w:t>
      </w:r>
      <w:hyperlink w:history="0" w:anchor="P742" w:tooltip="ПРАВИЛА">
        <w:r>
          <w:rPr>
            <w:sz w:val="20"/>
            <w:color w:val="0000ff"/>
          </w:rPr>
          <w:t xml:space="preserve">приложением N 5</w:t>
        </w:r>
      </w:hyperlink>
      <w:r>
        <w:rPr>
          <w:sz w:val="20"/>
        </w:rPr>
        <w:t xml:space="preserve"> к настоящему Положению.</w:t>
      </w:r>
    </w:p>
    <w:p>
      <w:pPr>
        <w:pStyle w:val="0"/>
        <w:spacing w:before="200" w:line-rule="auto"/>
        <w:ind w:firstLine="540"/>
        <w:jc w:val="both"/>
      </w:pPr>
      <w:r>
        <w:rPr>
          <w:sz w:val="20"/>
        </w:rPr>
        <w:t xml:space="preserve">С учетом образования контингентов граждан, временно (сезонно) проживающих на территории населенного пункта (в том числе на дачных участках и садовых товариществах), отделение (кабинет) неотложной медицинской помощи может организовываться в непосредственном приближении к месту временного (сезонного) проживания.</w:t>
      </w:r>
    </w:p>
    <w:bookmarkStart w:id="63" w:name="P63"/>
    <w:bookmarkEnd w:id="63"/>
    <w:p>
      <w:pPr>
        <w:pStyle w:val="0"/>
        <w:spacing w:before="200" w:line-rule="auto"/>
        <w:ind w:firstLine="540"/>
        <w:jc w:val="both"/>
      </w:pPr>
      <w:r>
        <w:rPr>
          <w:sz w:val="20"/>
        </w:rPr>
        <w:t xml:space="preserve">9. Первичная медико-санитарная помощь организуется и оказывается в соответствии с </w:t>
      </w:r>
      <w:hyperlink w:history="0" r:id="rId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обязательными для исполнения на территории Российской Федерации всеми медицинскими организациями, а также на основе </w:t>
      </w:r>
      <w:hyperlink w:history="0" r:id="rId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за исключением медицинской помощи, оказываемой в рамках клинической апробации &lt;1&gt;.</w:t>
      </w:r>
    </w:p>
    <w:p>
      <w:pPr>
        <w:pStyle w:val="0"/>
        <w:jc w:val="both"/>
      </w:pPr>
      <w:r>
        <w:rPr>
          <w:sz w:val="20"/>
        </w:rPr>
        <w:t xml:space="preserve">(п. 9 в ред. </w:t>
      </w:r>
      <w:hyperlink w:history="0" r:id="rId3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1"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 1 статьи 37</w:t>
        </w:r>
      </w:hyperlink>
      <w:r>
        <w:rPr>
          <w:sz w:val="20"/>
        </w:rPr>
        <w:t xml:space="preserve"> Федерального закона от 21 ноября 2011 г. N 323-ФЗ "Об основах охраны здоровья граждан в Российской Федерации" (далее - Федеральный закон) (Собрание законодательства Российской Федерации, 2011, N 48, ст. 6724; 2015, N 10, ст. 1425; 2017, N 31, ст. 4791).</w:t>
      </w:r>
    </w:p>
    <w:p>
      <w:pPr>
        <w:pStyle w:val="0"/>
        <w:jc w:val="both"/>
      </w:pPr>
      <w:r>
        <w:rPr>
          <w:sz w:val="20"/>
        </w:rPr>
        <w:t xml:space="preserve">(сноска введена </w:t>
      </w:r>
      <w:hyperlink w:history="0" r:id="rId3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Приказом</w:t>
        </w:r>
      </w:hyperlink>
      <w:r>
        <w:rPr>
          <w:sz w:val="20"/>
        </w:rPr>
        <w:t xml:space="preserve"> Минздрава России от 30.03.2018 N 139н)</w:t>
      </w:r>
    </w:p>
    <w:p>
      <w:pPr>
        <w:pStyle w:val="0"/>
        <w:ind w:firstLine="540"/>
        <w:jc w:val="both"/>
      </w:pPr>
      <w:r>
        <w:rPr>
          <w:sz w:val="20"/>
        </w:rPr>
      </w:r>
    </w:p>
    <w:p>
      <w:pPr>
        <w:pStyle w:val="0"/>
        <w:ind w:firstLine="540"/>
        <w:jc w:val="both"/>
      </w:pPr>
      <w:r>
        <w:rPr>
          <w:sz w:val="20"/>
        </w:rPr>
        <w:t xml:space="preserve">10. Первичная медико-санитарная помощь включает следующие виды:</w:t>
      </w:r>
    </w:p>
    <w:p>
      <w:pPr>
        <w:pStyle w:val="0"/>
        <w:spacing w:before="200" w:line-rule="auto"/>
        <w:ind w:firstLine="540"/>
        <w:jc w:val="both"/>
      </w:pPr>
      <w:r>
        <w:rPr>
          <w:sz w:val="20"/>
        </w:rPr>
        <w:t xml:space="preserve">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pPr>
        <w:pStyle w:val="0"/>
        <w:spacing w:before="200" w:line-rule="auto"/>
        <w:ind w:firstLine="540"/>
        <w:jc w:val="both"/>
      </w:pPr>
      <w:r>
        <w:rPr>
          <w:sz w:val="20"/>
        </w:rPr>
        <w:t xml:space="preserve">первичная врачебная медико-санитарная помощь, которая оказывается врачами-терапевтами,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кабинетов и центров (отделений) общей врачебной практики (семейной медицины), центров здоровья и отделений (кабинетов) медицинской профилактики;</w:t>
      </w:r>
    </w:p>
    <w:p>
      <w:pPr>
        <w:pStyle w:val="0"/>
        <w:jc w:val="both"/>
      </w:pPr>
      <w:r>
        <w:rPr>
          <w:sz w:val="20"/>
        </w:rPr>
        <w:t xml:space="preserve">(в ред. </w:t>
      </w:r>
      <w:hyperlink w:history="0" r:id="rId3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11. В малочисленных населенных пунктах с числом жителей менее 100 человек, в том числе временных (сезонных), находящихся на значительном удалении от медицинских организаций или их структурных подразделений (более 6 км), медицинские организации, оказывающие первичную медико-санитарную помощь по территориально-участковому принципу, на территории обслуживания которых расположены такие населенные пункты, осуществляют организацию оказания первой помощи населению до прибытия медицинских работников при несчастных случаях, травмах, отравлениях и других состояниях и заболеваниях, угрожающих их жизни и здоровью, с привлечением одного из домовых хозяйств (домовые хозяйства, оказывающие первую помощь, создаются из расчета не менее 1 домового хозяйства на каждый населенный пункт).</w:t>
      </w:r>
    </w:p>
    <w:p>
      <w:pPr>
        <w:pStyle w:val="0"/>
        <w:spacing w:before="200" w:line-rule="auto"/>
        <w:ind w:firstLine="540"/>
        <w:jc w:val="both"/>
      </w:pPr>
      <w:r>
        <w:rPr>
          <w:sz w:val="20"/>
        </w:rPr>
        <w:t xml:space="preserve">Организация оказания первой помощи с привлечением одного из домовых хозяйств включает:</w:t>
      </w:r>
    </w:p>
    <w:p>
      <w:pPr>
        <w:pStyle w:val="0"/>
        <w:spacing w:before="200" w:line-rule="auto"/>
        <w:ind w:firstLine="540"/>
        <w:jc w:val="both"/>
      </w:pPr>
      <w:r>
        <w:rPr>
          <w:sz w:val="20"/>
        </w:rPr>
        <w:t xml:space="preserve">обеспечение домохозяйства средствами связи;</w:t>
      </w:r>
    </w:p>
    <w:p>
      <w:pPr>
        <w:pStyle w:val="0"/>
        <w:spacing w:before="200" w:line-rule="auto"/>
        <w:ind w:firstLine="540"/>
        <w:jc w:val="both"/>
      </w:pPr>
      <w:r>
        <w:rPr>
          <w:sz w:val="20"/>
        </w:rPr>
        <w:t xml:space="preserve">обеспечение домохозяйства связью с территориальным центром медицины катастроф;</w:t>
      </w:r>
    </w:p>
    <w:p>
      <w:pPr>
        <w:pStyle w:val="0"/>
        <w:spacing w:before="200" w:line-rule="auto"/>
        <w:ind w:firstLine="540"/>
        <w:jc w:val="both"/>
      </w:pPr>
      <w:r>
        <w:rPr>
          <w:sz w:val="20"/>
        </w:rPr>
        <w:t xml:space="preserve">обеспечение домохозяйству доступа к информационно-телекоммуникационной сети "Интернет";</w:t>
      </w:r>
    </w:p>
    <w:p>
      <w:pPr>
        <w:pStyle w:val="0"/>
        <w:spacing w:before="200" w:line-rule="auto"/>
        <w:ind w:firstLine="540"/>
        <w:jc w:val="both"/>
      </w:pPr>
      <w:r>
        <w:rPr>
          <w:sz w:val="20"/>
        </w:rPr>
        <w:t xml:space="preserve">формирование укладок для оказания первой помощи;</w:t>
      </w:r>
    </w:p>
    <w:p>
      <w:pPr>
        <w:pStyle w:val="0"/>
        <w:spacing w:before="200" w:line-rule="auto"/>
        <w:ind w:firstLine="540"/>
        <w:jc w:val="both"/>
      </w:pPr>
      <w:r>
        <w:rPr>
          <w:sz w:val="20"/>
        </w:rPr>
        <w:t xml:space="preserve">информирование населения о домохозяйстве, оказывающем первую помощь, и обучение ответственных лиц домохозяйства навыкам оказания первой помощи;</w:t>
      </w:r>
    </w:p>
    <w:p>
      <w:pPr>
        <w:pStyle w:val="0"/>
        <w:spacing w:before="200" w:line-rule="auto"/>
        <w:ind w:firstLine="540"/>
        <w:jc w:val="both"/>
      </w:pPr>
      <w:r>
        <w:rPr>
          <w:sz w:val="20"/>
        </w:rPr>
        <w:t xml:space="preserve">обеспечение памятками о взаимодействии ответственных лиц домовых хозяйств с медицинскими организациями;</w:t>
      </w:r>
    </w:p>
    <w:p>
      <w:pPr>
        <w:pStyle w:val="0"/>
        <w:spacing w:before="200" w:line-rule="auto"/>
        <w:ind w:firstLine="540"/>
        <w:jc w:val="both"/>
      </w:pPr>
      <w:r>
        <w:rPr>
          <w:sz w:val="20"/>
        </w:rPr>
        <w:t xml:space="preserve">обеспечение лиц, оказывающих первую помощь, а также лиц, имеющих высокий риск развития внезапной сердечной смерти, острого коронарного синдрома и других жизнеугрожающих состояний, и членов их семей методическими пособиями и памятками по оказанию первой помощи при наиболее часто встречающихся жизнеугрожающих состояниях, являющихся основной причиной смертности (в том числе внезапной сердечной смерти, острого коронарного синдрома, острого нарушения мозгового кровообращения), содержащими сведения о характерных проявлениях указанных состояний и необходимых мероприятиях по их устранению до прибытия медицинских работников.</w:t>
      </w:r>
    </w:p>
    <w:p>
      <w:pPr>
        <w:pStyle w:val="0"/>
        <w:jc w:val="both"/>
      </w:pPr>
      <w:r>
        <w:rPr>
          <w:sz w:val="20"/>
        </w:rPr>
        <w:t xml:space="preserve">(п. 11 в ред. </w:t>
      </w:r>
      <w:hyperlink w:history="0" r:id="rId34"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Приказа</w:t>
        </w:r>
      </w:hyperlink>
      <w:r>
        <w:rPr>
          <w:sz w:val="20"/>
        </w:rPr>
        <w:t xml:space="preserve"> Минздрава России от 23.06.2015 N 361н)</w:t>
      </w:r>
    </w:p>
    <w:p>
      <w:pPr>
        <w:pStyle w:val="0"/>
        <w:spacing w:before="200" w:line-rule="auto"/>
        <w:ind w:firstLine="540"/>
        <w:jc w:val="both"/>
      </w:pPr>
      <w:r>
        <w:rPr>
          <w:sz w:val="20"/>
        </w:rPr>
        <w:t xml:space="preserve">12.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r:id="rId35"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статьи 21</w:t>
        </w:r>
      </w:hyperlink>
      <w:r>
        <w:rPr>
          <w:sz w:val="20"/>
        </w:rPr>
        <w:t xml:space="preserve"> Федерального закона от 21 ноября 2011 г. N 323-ФЗ "Об основах охраны здоровья граждан в Российской Федерации" &lt;2&gt;.</w:t>
      </w:r>
    </w:p>
    <w:p>
      <w:pPr>
        <w:pStyle w:val="0"/>
        <w:jc w:val="both"/>
      </w:pPr>
      <w:r>
        <w:rPr>
          <w:sz w:val="20"/>
        </w:rPr>
        <w:t xml:space="preserve">(п. 12 в ред. </w:t>
      </w:r>
      <w:hyperlink w:history="0" r:id="rId3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37"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 2 статьи 33</w:t>
        </w:r>
      </w:hyperlink>
      <w:r>
        <w:rPr>
          <w:sz w:val="20"/>
        </w:rPr>
        <w:t xml:space="preserve"> Федерального закона (Собрание законодательства Российской Федерации, 2011, N 48, ст. 6724).</w:t>
      </w:r>
    </w:p>
    <w:p>
      <w:pPr>
        <w:pStyle w:val="0"/>
        <w:jc w:val="both"/>
      </w:pPr>
      <w:r>
        <w:rPr>
          <w:sz w:val="20"/>
        </w:rPr>
        <w:t xml:space="preserve">(сноска введена </w:t>
      </w:r>
      <w:hyperlink w:history="0" r:id="rId3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Приказом</w:t>
        </w:r>
      </w:hyperlink>
      <w:r>
        <w:rPr>
          <w:sz w:val="20"/>
        </w:rPr>
        <w:t xml:space="preserve"> Минздрава России от 30.03.2018 N 139н)</w:t>
      </w:r>
    </w:p>
    <w:p>
      <w:pPr>
        <w:pStyle w:val="0"/>
        <w:ind w:firstLine="540"/>
        <w:jc w:val="both"/>
      </w:pPr>
      <w:r>
        <w:rPr>
          <w:sz w:val="20"/>
        </w:rPr>
      </w:r>
    </w:p>
    <w:p>
      <w:pPr>
        <w:pStyle w:val="0"/>
        <w:ind w:firstLine="540"/>
        <w:jc w:val="both"/>
      </w:pPr>
      <w:r>
        <w:rPr>
          <w:sz w:val="20"/>
        </w:rPr>
        <w:t xml:space="preserve">13.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pPr>
        <w:pStyle w:val="0"/>
        <w:spacing w:before="200" w:line-rule="auto"/>
        <w:ind w:firstLine="540"/>
        <w:jc w:val="both"/>
      </w:pPr>
      <w:r>
        <w:rPr>
          <w:sz w:val="20"/>
        </w:rPr>
        <w:t xml:space="preserve">14.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pPr>
        <w:pStyle w:val="0"/>
        <w:spacing w:before="200" w:line-rule="auto"/>
        <w:ind w:firstLine="540"/>
        <w:jc w:val="both"/>
      </w:pPr>
      <w:r>
        <w:rPr>
          <w:sz w:val="20"/>
        </w:rPr>
        <w:t xml:space="preserve">15. 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w:history="0" w:anchor="P104" w:tooltip="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
        <w:r>
          <w:rPr>
            <w:sz w:val="20"/>
            <w:color w:val="0000ff"/>
          </w:rPr>
          <w:t xml:space="preserve">пунктом 18</w:t>
        </w:r>
      </w:hyperlink>
      <w:r>
        <w:rPr>
          <w:sz w:val="20"/>
        </w:rPr>
        <w:t xml:space="preserve"> настоящего Положения.</w:t>
      </w:r>
    </w:p>
    <w:p>
      <w:pPr>
        <w:pStyle w:val="0"/>
        <w:spacing w:before="200" w:line-rule="auto"/>
        <w:ind w:firstLine="540"/>
        <w:jc w:val="both"/>
      </w:pPr>
      <w:r>
        <w:rPr>
          <w:sz w:val="20"/>
        </w:rPr>
        <w:t xml:space="preserve">16. В медицинских организациях могут быть организованы участки:</w:t>
      </w:r>
    </w:p>
    <w:p>
      <w:pPr>
        <w:pStyle w:val="0"/>
        <w:spacing w:before="200" w:line-rule="auto"/>
        <w:ind w:firstLine="540"/>
        <w:jc w:val="both"/>
      </w:pPr>
      <w:r>
        <w:rPr>
          <w:sz w:val="20"/>
        </w:rPr>
        <w:t xml:space="preserve">фельдшерский;</w:t>
      </w:r>
    </w:p>
    <w:p>
      <w:pPr>
        <w:pStyle w:val="0"/>
        <w:spacing w:before="200" w:line-rule="auto"/>
        <w:ind w:firstLine="540"/>
        <w:jc w:val="both"/>
      </w:pPr>
      <w:r>
        <w:rPr>
          <w:sz w:val="20"/>
        </w:rPr>
        <w:t xml:space="preserve">терапевтический (в том числе цеховой);</w:t>
      </w:r>
    </w:p>
    <w:p>
      <w:pPr>
        <w:pStyle w:val="0"/>
        <w:spacing w:before="200" w:line-rule="auto"/>
        <w:ind w:firstLine="540"/>
        <w:jc w:val="both"/>
      </w:pPr>
      <w:r>
        <w:rPr>
          <w:sz w:val="20"/>
        </w:rPr>
        <w:t xml:space="preserve">врача общей практики (семейного врача);</w:t>
      </w:r>
    </w:p>
    <w:p>
      <w:pPr>
        <w:pStyle w:val="0"/>
        <w:spacing w:before="200" w:line-rule="auto"/>
        <w:ind w:firstLine="540"/>
        <w:jc w:val="both"/>
      </w:pPr>
      <w:r>
        <w:rPr>
          <w:sz w:val="20"/>
        </w:rPr>
        <w:t xml:space="preserve">комплексный (участок формируется из населения участка медицинской организации с недостаточной численностью прикрепленного населения (малокомплектный участок) или населения, обслуживаемого врачом-терапевтом врачебной амбулатории, и населения, обслуживаемого фельдшерско-акушерскими пунктами (фельдшерскими здравпунктами);</w:t>
      </w:r>
    </w:p>
    <w:p>
      <w:pPr>
        <w:pStyle w:val="0"/>
        <w:spacing w:before="200" w:line-rule="auto"/>
        <w:ind w:firstLine="540"/>
        <w:jc w:val="both"/>
      </w:pPr>
      <w:r>
        <w:rPr>
          <w:sz w:val="20"/>
        </w:rPr>
        <w:t xml:space="preserve">акушерский;</w:t>
      </w:r>
    </w:p>
    <w:p>
      <w:pPr>
        <w:pStyle w:val="0"/>
        <w:spacing w:before="200" w:line-rule="auto"/>
        <w:ind w:firstLine="540"/>
        <w:jc w:val="both"/>
      </w:pPr>
      <w:r>
        <w:rPr>
          <w:sz w:val="20"/>
        </w:rPr>
        <w:t xml:space="preserve">приписной.</w:t>
      </w:r>
    </w:p>
    <w:p>
      <w:pPr>
        <w:pStyle w:val="0"/>
        <w:spacing w:before="200" w:line-rule="auto"/>
        <w:ind w:firstLine="540"/>
        <w:jc w:val="both"/>
      </w:pPr>
      <w:r>
        <w:rPr>
          <w:sz w:val="20"/>
        </w:rPr>
        <w:t xml:space="preserve">17. Обслуживание населения на участках осуществляется:</w:t>
      </w:r>
    </w:p>
    <w:p>
      <w:pPr>
        <w:pStyle w:val="0"/>
        <w:spacing w:before="200" w:line-rule="auto"/>
        <w:ind w:firstLine="540"/>
        <w:jc w:val="both"/>
      </w:pPr>
      <w:r>
        <w:rPr>
          <w:sz w:val="20"/>
        </w:rPr>
        <w:t xml:space="preserve">фельдшером фельдшерского здравпункта, фельдшерско-акушерского пункта;</w:t>
      </w:r>
    </w:p>
    <w:p>
      <w:pPr>
        <w:pStyle w:val="0"/>
        <w:spacing w:before="200" w:line-rule="auto"/>
        <w:ind w:firstLine="540"/>
        <w:jc w:val="both"/>
      </w:pPr>
      <w:hyperlink w:history="0" r:id="rId39" w:tooltip="Приказ Минздравсоцразвития РФ от 07.12.2005 N 765 &quot;Об организации деятельности врача-терапевта участкового&quot; (Зарегистрировано в Минюсте РФ 18.01.2006 N 7378) {КонсультантПлюс}">
        <w:r>
          <w:rPr>
            <w:sz w:val="20"/>
            <w:color w:val="0000ff"/>
          </w:rPr>
          <w:t xml:space="preserve">врачом-терапевтом участковым</w:t>
        </w:r>
      </w:hyperlink>
      <w:r>
        <w:rPr>
          <w:sz w:val="20"/>
        </w:rPr>
        <w:t xml:space="preserve">, врачом-терапевтом участковым цехового врачебного участка, </w:t>
      </w:r>
      <w:hyperlink w:history="0" r:id="rId40" w:tooltip="Приказ Минздравсоцразвития РФ от 21.06.2006 N 490 &quot;Об организации деятельности медицинской сестры участковой&quot; (вместе с &quot;Инструкцией по заполнению учетной формы N 039-1/У-06 &quot;Дневник учета работы медицинской сестры участковой&quot;) (Зарегистрировано в Минюсте РФ 14.07.2006 N 8061) {КонсультантПлюс}">
        <w:r>
          <w:rPr>
            <w:sz w:val="20"/>
            <w:color w:val="0000ff"/>
          </w:rPr>
          <w:t xml:space="preserve">медицинской сестрой участковой</w:t>
        </w:r>
      </w:hyperlink>
      <w:r>
        <w:rPr>
          <w:sz w:val="20"/>
        </w:rPr>
        <w:t xml:space="preserve"> на терапевтическом (в том числе цеховом) участке;</w:t>
      </w:r>
    </w:p>
    <w:p>
      <w:pPr>
        <w:pStyle w:val="0"/>
        <w:spacing w:before="200" w:line-rule="auto"/>
        <w:ind w:firstLine="540"/>
        <w:jc w:val="both"/>
      </w:pPr>
      <w:r>
        <w:rPr>
          <w:sz w:val="20"/>
        </w:rPr>
        <w:t xml:space="preserve">врачом общей практики (семейным врачом), помощником врача общей практики, медицинской сестрой врача общей практики на участке врача общей практики (семейного врача).</w:t>
      </w:r>
    </w:p>
    <w:bookmarkStart w:id="104" w:name="P104"/>
    <w:bookmarkEnd w:id="104"/>
    <w:p>
      <w:pPr>
        <w:pStyle w:val="0"/>
        <w:spacing w:before="200" w:line-rule="auto"/>
        <w:ind w:firstLine="540"/>
        <w:jc w:val="both"/>
      </w:pPr>
      <w:r>
        <w:rPr>
          <w:sz w:val="20"/>
        </w:rPr>
        <w:t xml:space="preserve">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w:t>
      </w:r>
    </w:p>
    <w:p>
      <w:pPr>
        <w:pStyle w:val="0"/>
        <w:spacing w:before="200" w:line-rule="auto"/>
        <w:ind w:firstLine="540"/>
        <w:jc w:val="both"/>
      </w:pPr>
      <w:r>
        <w:rPr>
          <w:sz w:val="20"/>
        </w:rPr>
        <w:t xml:space="preserve">на фельдшерском участке - 1300 человек взрослого населения в возрасте 18 лет и старше;</w:t>
      </w:r>
    </w:p>
    <w:p>
      <w:pPr>
        <w:pStyle w:val="0"/>
        <w:spacing w:before="200" w:line-rule="auto"/>
        <w:ind w:firstLine="540"/>
        <w:jc w:val="both"/>
      </w:pPr>
      <w:r>
        <w:rPr>
          <w:sz w:val="20"/>
        </w:rPr>
        <w:t xml:space="preserve">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w:t>
      </w:r>
    </w:p>
    <w:p>
      <w:pPr>
        <w:pStyle w:val="0"/>
        <w:spacing w:before="200" w:line-rule="auto"/>
        <w:ind w:firstLine="540"/>
        <w:jc w:val="both"/>
      </w:pPr>
      <w:r>
        <w:rPr>
          <w:sz w:val="20"/>
        </w:rPr>
        <w:t xml:space="preserve">на участке врача общей практики - 1200 человек взрослого населения в возрасте 18 лет и старше;</w:t>
      </w:r>
    </w:p>
    <w:p>
      <w:pPr>
        <w:pStyle w:val="0"/>
        <w:spacing w:before="200" w:line-rule="auto"/>
        <w:ind w:firstLine="540"/>
        <w:jc w:val="both"/>
      </w:pPr>
      <w:r>
        <w:rPr>
          <w:sz w:val="20"/>
        </w:rPr>
        <w:t xml:space="preserve">на участке семейного врача - 1500 человек взрослого и детского населения;</w:t>
      </w:r>
    </w:p>
    <w:p>
      <w:pPr>
        <w:pStyle w:val="0"/>
        <w:spacing w:before="200" w:line-rule="auto"/>
        <w:ind w:firstLine="540"/>
        <w:jc w:val="both"/>
      </w:pPr>
      <w:r>
        <w:rPr>
          <w:sz w:val="20"/>
        </w:rPr>
        <w:t xml:space="preserve">на комплексном участке - 2000 и более человек взрослого и детского населения.</w:t>
      </w:r>
    </w:p>
    <w:p>
      <w:pPr>
        <w:pStyle w:val="0"/>
        <w:spacing w:before="200" w:line-rule="auto"/>
        <w:ind w:firstLine="540"/>
        <w:jc w:val="both"/>
      </w:pPr>
      <w:r>
        <w:rPr>
          <w:sz w:val="20"/>
        </w:rPr>
        <w:t xml:space="preserve">19.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участки могут быть сформированы с меньшей численностью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(акушеров) в полном объеме.</w:t>
      </w:r>
    </w:p>
    <w:p>
      <w:pPr>
        <w:pStyle w:val="0"/>
        <w:spacing w:before="200" w:line-rule="auto"/>
        <w:ind w:firstLine="540"/>
        <w:jc w:val="both"/>
      </w:pPr>
      <w:r>
        <w:rPr>
          <w:sz w:val="20"/>
        </w:rPr>
        <w:t xml:space="preserve">Первичная медико-санитарная помощь в малочисленных населенных пунктах оказывается в фельдшерских здравпунктах, фельдшерско-акушерских пунктах, центрах (отделениях) общей врачебной практики (семейной медицины), врачебных амбулаториях.</w:t>
      </w:r>
    </w:p>
    <w:p>
      <w:pPr>
        <w:pStyle w:val="0"/>
        <w:spacing w:before="200" w:line-rule="auto"/>
        <w:ind w:firstLine="540"/>
        <w:jc w:val="both"/>
      </w:pPr>
      <w:r>
        <w:rPr>
          <w:sz w:val="20"/>
        </w:rPr>
        <w:t xml:space="preserve">19.1. В населенных пунктах с числом жителей менее 100 человек первичная медико-санитарная помощь оказывается мобильными медицинскими бригадами, в том числе с использованием комплексов передвижных медицинских (далее - выездные формы работы), не реже 2 раз в год.</w:t>
      </w:r>
    </w:p>
    <w:p>
      <w:pPr>
        <w:pStyle w:val="0"/>
        <w:jc w:val="both"/>
      </w:pPr>
      <w:r>
        <w:rPr>
          <w:sz w:val="20"/>
        </w:rPr>
        <w:t xml:space="preserve">(в ред. </w:t>
      </w:r>
      <w:hyperlink w:history="0" r:id="rId41"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Приказа</w:t>
        </w:r>
      </w:hyperlink>
      <w:r>
        <w:rPr>
          <w:sz w:val="20"/>
        </w:rPr>
        <w:t xml:space="preserve"> Минздрава России от 27.03.2019 N 164н)</w:t>
      </w:r>
    </w:p>
    <w:p>
      <w:pPr>
        <w:pStyle w:val="0"/>
        <w:spacing w:before="200" w:line-rule="auto"/>
        <w:ind w:firstLine="540"/>
        <w:jc w:val="both"/>
      </w:pPr>
      <w:r>
        <w:rPr>
          <w:sz w:val="20"/>
        </w:rPr>
        <w:t xml:space="preserve">19.2. В населенных пунктах с числом жителей 100 - 300 человек организуются:</w:t>
      </w:r>
    </w:p>
    <w:p>
      <w:pPr>
        <w:pStyle w:val="0"/>
        <w:spacing w:before="200" w:line-rule="auto"/>
        <w:ind w:firstLine="540"/>
        <w:jc w:val="both"/>
      </w:pPr>
      <w:r>
        <w:rPr>
          <w:sz w:val="20"/>
        </w:rPr>
        <w:t xml:space="preserve">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w:t>
      </w:r>
    </w:p>
    <w:p>
      <w:pPr>
        <w:pStyle w:val="0"/>
        <w:spacing w:before="200" w:line-rule="auto"/>
        <w:ind w:firstLine="540"/>
        <w:jc w:val="both"/>
      </w:pPr>
      <w:r>
        <w:rPr>
          <w:sz w:val="20"/>
        </w:rPr>
        <w:t xml:space="preserve">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pPr>
        <w:pStyle w:val="0"/>
        <w:spacing w:before="200" w:line-rule="auto"/>
        <w:ind w:firstLine="540"/>
        <w:jc w:val="both"/>
      </w:pPr>
      <w:r>
        <w:rPr>
          <w:sz w:val="20"/>
        </w:rPr>
        <w:t xml:space="preserve">19.3. В населенных пунктах с числом жителей 301 - 1000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pPr>
        <w:pStyle w:val="0"/>
        <w:spacing w:before="200" w:line-rule="auto"/>
        <w:ind w:firstLine="540"/>
        <w:jc w:val="both"/>
      </w:pPr>
      <w:r>
        <w:rPr>
          <w:sz w:val="20"/>
        </w:rPr>
        <w:t xml:space="preserve">19.4. В населенных пунктах с числом жителей 1001 - 2000 человек организуются:</w:t>
      </w:r>
    </w:p>
    <w:p>
      <w:pPr>
        <w:pStyle w:val="0"/>
        <w:spacing w:before="200" w:line-rule="auto"/>
        <w:ind w:firstLine="540"/>
        <w:jc w:val="both"/>
      </w:pPr>
      <w:r>
        <w:rPr>
          <w:sz w:val="20"/>
        </w:rPr>
        <w:t xml:space="preserve">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pPr>
        <w:pStyle w:val="0"/>
        <w:spacing w:before="200" w:line-rule="auto"/>
        <w:ind w:firstLine="540"/>
        <w:jc w:val="both"/>
      </w:pPr>
      <w:r>
        <w:rPr>
          <w:sz w:val="20"/>
        </w:rPr>
        <w:t xml:space="preserve">центры (отделения) общей врачебной практики (семейной медицины) или врачебная амбулатория в случае, если расстояние от фельдшерско-акушерского пункта до ближайшей медицинской организации превышает 6 км.</w:t>
      </w:r>
    </w:p>
    <w:p>
      <w:pPr>
        <w:pStyle w:val="0"/>
        <w:spacing w:before="200" w:line-rule="auto"/>
        <w:ind w:firstLine="540"/>
        <w:jc w:val="both"/>
      </w:pPr>
      <w:r>
        <w:rPr>
          <w:sz w:val="20"/>
        </w:rPr>
        <w:t xml:space="preserve">19.5. При наличии водных и других преград, удаленности от ближайшей медицинской организации, низкой плотности населения (в 3 раза ниже среднероссийского показателя) численность обслуживаемого населения и расстояние до ближайшей медицинской организации может корректироваться относительно рекомендуемой численности обслуживаемого фельдшерско-акушерским пунктом или фельдшерским здравпунктом населения.</w:t>
      </w:r>
    </w:p>
    <w:p>
      <w:pPr>
        <w:pStyle w:val="0"/>
        <w:spacing w:before="200" w:line-rule="auto"/>
        <w:ind w:firstLine="540"/>
        <w:jc w:val="both"/>
      </w:pPr>
      <w:r>
        <w:rPr>
          <w:sz w:val="20"/>
        </w:rPr>
        <w:t xml:space="preserve">В случае преимущественного (более 40%) проживания населения старше трудоспособного возраста в населенном пункте с числом жителей более 100 человек могут быть организованы как фельдшерско-акушерские пункты, так и фельдшерские здравпункты.</w:t>
      </w:r>
    </w:p>
    <w:p>
      <w:pPr>
        <w:pStyle w:val="0"/>
        <w:spacing w:before="200" w:line-rule="auto"/>
        <w:ind w:firstLine="540"/>
        <w:jc w:val="both"/>
      </w:pPr>
      <w:r>
        <w:rPr>
          <w:sz w:val="20"/>
        </w:rPr>
        <w:t xml:space="preserve">19.6. 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p>
      <w:pPr>
        <w:pStyle w:val="0"/>
        <w:jc w:val="both"/>
      </w:pPr>
      <w:r>
        <w:rPr>
          <w:sz w:val="20"/>
        </w:rPr>
        <w:t xml:space="preserve">(п. 19 в ред. </w:t>
      </w:r>
      <w:hyperlink w:history="0" r:id="rId42"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Приказа</w:t>
        </w:r>
      </w:hyperlink>
      <w:r>
        <w:rPr>
          <w:sz w:val="20"/>
        </w:rPr>
        <w:t xml:space="preserve"> Минздрава России от 23.06.2015 N 361н)</w:t>
      </w:r>
    </w:p>
    <w:p>
      <w:pPr>
        <w:pStyle w:val="0"/>
        <w:spacing w:before="200" w:line-rule="auto"/>
        <w:ind w:firstLine="540"/>
        <w:jc w:val="both"/>
      </w:pPr>
      <w:r>
        <w:rPr>
          <w:sz w:val="20"/>
        </w:rPr>
        <w:t xml:space="preserve">20. В зависимости от конкретных условий оказания первичной медико-санитарной помощи населению в целях обеспечения ее доступности могут формироваться постоянно действующие медицинские бригады, состоящие из врача-терапевта участкового, фельдшеров, акушеров и медицинских сестер, с распределением между ними функциональных обязанностей по компетенции, исходя из установленных штатных нормативов, предназначенных для расчета количества должностей, предусмотренных для выполнения медицинской организацией возложенных на нее функций.</w:t>
      </w:r>
    </w:p>
    <w:p>
      <w:pPr>
        <w:pStyle w:val="0"/>
        <w:spacing w:before="200" w:line-rule="auto"/>
        <w:ind w:firstLine="540"/>
        <w:jc w:val="both"/>
      </w:pPr>
      <w:r>
        <w:rPr>
          <w:sz w:val="20"/>
        </w:rPr>
        <w:t xml:space="preserve">21. 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поло-возрастного состава населения, его плотности, а также иных показателей, характеризующих здоровье населения.</w:t>
      </w:r>
    </w:p>
    <w:p>
      <w:pPr>
        <w:pStyle w:val="0"/>
        <w:spacing w:before="200" w:line-rule="auto"/>
        <w:ind w:firstLine="540"/>
        <w:jc w:val="both"/>
      </w:pPr>
      <w:r>
        <w:rPr>
          <w:sz w:val="20"/>
        </w:rPr>
        <w:t xml:space="preserve">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w:t>
      </w:r>
    </w:p>
    <w:p>
      <w:pPr>
        <w:pStyle w:val="0"/>
        <w:spacing w:before="200" w:line-rule="auto"/>
        <w:ind w:firstLine="540"/>
        <w:jc w:val="both"/>
      </w:pPr>
      <w:r>
        <w:rPr>
          <w:sz w:val="20"/>
        </w:rPr>
        <w:t xml:space="preserve">22. Для оказания медицинской помощи больным с острыми хроническими заболеваниями и их обострениями, нуждающимся в стационарном лечении, но не направленным для оказания стационарной медицинской помощи в медицинскую организацию, может организовываться стационар на дому при условии, что состояние здоровья больного и его домашние условия позволяют организовать медицинскую помощь и уход на дому.</w:t>
      </w:r>
    </w:p>
    <w:p>
      <w:pPr>
        <w:pStyle w:val="0"/>
        <w:spacing w:before="200" w:line-rule="auto"/>
        <w:ind w:firstLine="540"/>
        <w:jc w:val="both"/>
      </w:pPr>
      <w:r>
        <w:rPr>
          <w:sz w:val="20"/>
        </w:rPr>
        <w:t xml:space="preserve">Отбор больных для лечения в стационаре на дому проводится по представлению врачей участковых терапевтов, врачей общей практики (семейных врачей) и врачей-специалистов.</w:t>
      </w:r>
    </w:p>
    <w:p>
      <w:pPr>
        <w:pStyle w:val="0"/>
        <w:spacing w:before="200" w:line-rule="auto"/>
        <w:ind w:firstLine="540"/>
        <w:jc w:val="both"/>
      </w:pPr>
      <w:r>
        <w:rPr>
          <w:sz w:val="20"/>
        </w:rPr>
        <w:t xml:space="preserve">При организации стационара на дому осуществляется ежедневное наблюдение больного врачом-специалистом и медицинской сестрой, проведение лабораторно-диагностических обследований, медикаментозной терапии, различных процедур, а также консультации врачей-специалистов по профилю заболевания.</w:t>
      </w:r>
    </w:p>
    <w:p>
      <w:pPr>
        <w:pStyle w:val="0"/>
        <w:spacing w:before="200" w:line-rule="auto"/>
        <w:ind w:firstLine="540"/>
        <w:jc w:val="both"/>
      </w:pPr>
      <w:r>
        <w:rPr>
          <w:sz w:val="20"/>
        </w:rPr>
        <w:t xml:space="preserve">В субботние, воскресные и праздничные дни наблюдение за больными может осуществляться дежурными врачами и медицинскими сестрами, а также службой неотложной медицинской помощи. При ухудшении течения заболевания больной должен быть незамедлительно переведен в круглосуточный стационар.</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bookmarkStart w:id="146" w:name="P146"/>
    <w:bookmarkEnd w:id="146"/>
    <w:p>
      <w:pPr>
        <w:pStyle w:val="2"/>
        <w:jc w:val="center"/>
      </w:pPr>
      <w:r>
        <w:rPr>
          <w:sz w:val="20"/>
        </w:rPr>
        <w:t xml:space="preserve">ПРАВИЛА ОРГАНИЗАЦИИ ДЕЯТЕЛЬНОСТИ ПОЛИКЛИНИКИ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30.03.2018 </w:t>
            </w:r>
            <w:hyperlink w:history="0" r:id="rId4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w:t>
            </w:r>
          </w:p>
          <w:p>
            <w:pPr>
              <w:pStyle w:val="0"/>
              <w:jc w:val="center"/>
            </w:pPr>
            <w:r>
              <w:rPr>
                <w:sz w:val="20"/>
                <w:color w:val="392c69"/>
              </w:rPr>
              <w:t xml:space="preserve">от 03.12.2019 </w:t>
            </w:r>
            <w:hyperlink w:history="0" r:id="rId44"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организации деятельности поликлиники.</w:t>
      </w:r>
    </w:p>
    <w:p>
      <w:pPr>
        <w:pStyle w:val="0"/>
        <w:spacing w:before="200" w:line-rule="auto"/>
        <w:ind w:firstLine="540"/>
        <w:jc w:val="both"/>
      </w:pPr>
      <w:r>
        <w:rPr>
          <w:sz w:val="20"/>
        </w:rPr>
        <w:t xml:space="preserve">2. Поликлиника является самостоятельной медицинской организацией или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оказания первичной доврачебной медико-санитарной помощи, первичной врачебной медико-санитарной помощи, первичной специализированной медико-санитарной помощи, а также паллиативной медицинской помощи населению.</w:t>
      </w:r>
    </w:p>
    <w:p>
      <w:pPr>
        <w:pStyle w:val="0"/>
        <w:spacing w:before="200" w:line-rule="auto"/>
        <w:ind w:firstLine="540"/>
        <w:jc w:val="both"/>
      </w:pPr>
      <w:r>
        <w:rPr>
          <w:sz w:val="20"/>
        </w:rPr>
        <w:t xml:space="preserve">3. На должность руководителя поликлиники назначается специалист, соответствующий Квалификационным </w:t>
      </w:r>
      <w:hyperlink w:history="0" r:id="rId45"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 по специальности "организация здравоохранения и общественное здоровье" и (или) требованиям Единого квалификационного </w:t>
      </w:r>
      <w:hyperlink w:history="0" r:id="rId46"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0"/>
            <w:color w:val="0000ff"/>
          </w:rPr>
          <w:t xml:space="preserve">справочника</w:t>
        </w:r>
      </w:hyperlink>
      <w:r>
        <w:rPr>
          <w:sz w:val="20"/>
        </w:rPr>
        <w:t xml:space="preserve"> должностей руководителей, специалистов и служащих, раздел "Квалификационные характеристики должностей работников в сфере здравоохранения",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 по характеристике должности "Главный врач (президент, директор, заведующий, управляющий, начальник) медицинской организации".</w:t>
      </w:r>
    </w:p>
    <w:p>
      <w:pPr>
        <w:pStyle w:val="0"/>
        <w:jc w:val="both"/>
      </w:pPr>
      <w:r>
        <w:rPr>
          <w:sz w:val="20"/>
        </w:rPr>
        <w:t xml:space="preserve">(п. 3 в ред. </w:t>
      </w:r>
      <w:hyperlink w:history="0" r:id="rId4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4. На должность заведующего (начальника) структурного подразделения (отдела, отделения, лаборатории, кабинета, отряда и другое) поликлиники - врача-специалиста и врача поликлиники назначается медицинский работник, соответствующий Квалификационным </w:t>
      </w:r>
      <w:hyperlink w:history="0" r:id="rId48"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работникам с высшим образованием по соответствующей специальности.</w:t>
      </w:r>
    </w:p>
    <w:p>
      <w:pPr>
        <w:pStyle w:val="0"/>
        <w:jc w:val="both"/>
      </w:pPr>
      <w:r>
        <w:rPr>
          <w:sz w:val="20"/>
        </w:rPr>
        <w:t xml:space="preserve">(п. 4 в ред. </w:t>
      </w:r>
      <w:hyperlink w:history="0" r:id="rId49"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5. На должность фельдшера поликлиники назначается медицинский работник, соответствующий Квалификационным </w:t>
      </w:r>
      <w:hyperlink w:history="0" r:id="rId50"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pPr>
        <w:pStyle w:val="0"/>
        <w:jc w:val="both"/>
      </w:pPr>
      <w:r>
        <w:rPr>
          <w:sz w:val="20"/>
        </w:rPr>
        <w:t xml:space="preserve">(п. 5 в ред. </w:t>
      </w:r>
      <w:hyperlink w:history="0" r:id="rId51"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6. На должность медицинской сестры поликлиники назначается медицинский работник, соответствующий Квалификационным </w:t>
      </w:r>
      <w:hyperlink w:history="0" r:id="rId52"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0"/>
        </w:rPr>
        <w:t xml:space="preserve">(п. 6 в ред. </w:t>
      </w:r>
      <w:hyperlink w:history="0" r:id="rId5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7. Структура поликлиники и штатная численность устанавливаются главным врачом поликлиники или руководителем медицинской организации (ее структурного подразделения), в структуру которой она входит, исходя из объема проводимой лечебно-диагностической работы, с учетом рекомендуемых штатных нормативов, установленных </w:t>
      </w:r>
      <w:hyperlink w:history="0" w:anchor="P245" w:tooltip="РЕКОМЕНДУЕМЫЕ ШТАТНЫЕ НОРМАТИВЫ ПОЛИКЛИНИКИ &lt;1&gt;">
        <w:r>
          <w:rPr>
            <w:sz w:val="20"/>
            <w:color w:val="0000ff"/>
          </w:rPr>
          <w:t xml:space="preserve">приложением N 2</w:t>
        </w:r>
      </w:hyperlink>
      <w:r>
        <w:rPr>
          <w:sz w:val="20"/>
        </w:rPr>
        <w:t xml:space="preserve"> к Положению об организации оказания первичной медико-санитарной помощи взрослому населению, утвержденному настоящим приказом, уровня и структуры заболеваемости и смертности, поло-возрастного состава населения, его плотности, а также иных показателей, характеризующих здоровье населения.</w:t>
      </w:r>
    </w:p>
    <w:p>
      <w:pPr>
        <w:pStyle w:val="0"/>
        <w:spacing w:before="200" w:line-rule="auto"/>
        <w:ind w:firstLine="540"/>
        <w:jc w:val="both"/>
      </w:pPr>
      <w:r>
        <w:rPr>
          <w:sz w:val="20"/>
        </w:rPr>
        <w:t xml:space="preserve">8. Для организации работы поликлиники в ее структуре рекомендуется предусматривать следующие подразделения:</w:t>
      </w:r>
    </w:p>
    <w:p>
      <w:pPr>
        <w:pStyle w:val="0"/>
        <w:spacing w:before="200" w:line-rule="auto"/>
        <w:ind w:firstLine="540"/>
        <w:jc w:val="both"/>
      </w:pPr>
      <w:r>
        <w:rPr>
          <w:sz w:val="20"/>
        </w:rPr>
        <w:t xml:space="preserve">регистратура;</w:t>
      </w:r>
    </w:p>
    <w:p>
      <w:pPr>
        <w:pStyle w:val="0"/>
        <w:spacing w:before="200" w:line-rule="auto"/>
        <w:ind w:firstLine="540"/>
        <w:jc w:val="both"/>
      </w:pPr>
      <w:r>
        <w:rPr>
          <w:sz w:val="20"/>
        </w:rPr>
        <w:t xml:space="preserve">отделение (кабинет) неотложной медицинской помощи;</w:t>
      </w:r>
    </w:p>
    <w:p>
      <w:pPr>
        <w:pStyle w:val="0"/>
        <w:spacing w:before="200" w:line-rule="auto"/>
        <w:ind w:firstLine="540"/>
        <w:jc w:val="both"/>
      </w:pPr>
      <w:r>
        <w:rPr>
          <w:sz w:val="20"/>
        </w:rPr>
        <w:t xml:space="preserve">кабинет доврачебной помощи;</w:t>
      </w:r>
    </w:p>
    <w:p>
      <w:pPr>
        <w:pStyle w:val="0"/>
        <w:spacing w:before="200" w:line-rule="auto"/>
        <w:ind w:firstLine="540"/>
        <w:jc w:val="both"/>
      </w:pPr>
      <w:r>
        <w:rPr>
          <w:sz w:val="20"/>
        </w:rPr>
        <w:t xml:space="preserve">отделение общей врачебной (семейной) практики;</w:t>
      </w:r>
    </w:p>
    <w:p>
      <w:pPr>
        <w:pStyle w:val="0"/>
        <w:spacing w:before="200" w:line-rule="auto"/>
        <w:ind w:firstLine="540"/>
        <w:jc w:val="both"/>
      </w:pPr>
      <w:r>
        <w:rPr>
          <w:sz w:val="20"/>
        </w:rPr>
        <w:t xml:space="preserve">терапевтическое отделение;</w:t>
      </w:r>
    </w:p>
    <w:p>
      <w:pPr>
        <w:pStyle w:val="0"/>
        <w:spacing w:before="200" w:line-rule="auto"/>
        <w:ind w:firstLine="540"/>
        <w:jc w:val="both"/>
      </w:pPr>
      <w:r>
        <w:rPr>
          <w:sz w:val="20"/>
        </w:rPr>
        <w:t xml:space="preserve">отделение (кабинет) медицинской профилактики;</w:t>
      </w:r>
    </w:p>
    <w:p>
      <w:pPr>
        <w:pStyle w:val="0"/>
        <w:spacing w:before="200" w:line-rule="auto"/>
        <w:ind w:firstLine="540"/>
        <w:jc w:val="both"/>
      </w:pPr>
      <w:r>
        <w:rPr>
          <w:sz w:val="20"/>
        </w:rPr>
        <w:t xml:space="preserve">центр здоровья;</w:t>
      </w:r>
    </w:p>
    <w:p>
      <w:pPr>
        <w:pStyle w:val="0"/>
        <w:spacing w:before="200" w:line-rule="auto"/>
        <w:ind w:firstLine="540"/>
        <w:jc w:val="both"/>
      </w:pPr>
      <w:r>
        <w:rPr>
          <w:sz w:val="20"/>
        </w:rPr>
        <w:t xml:space="preserve">помещения (учебные классы, аудитории) для проведения групповой профилактики (школ здоровья);</w:t>
      </w:r>
    </w:p>
    <w:p>
      <w:pPr>
        <w:pStyle w:val="0"/>
        <w:spacing w:before="200" w:line-rule="auto"/>
        <w:ind w:firstLine="540"/>
        <w:jc w:val="both"/>
      </w:pPr>
      <w:r>
        <w:rPr>
          <w:sz w:val="20"/>
        </w:rPr>
        <w:t xml:space="preserve">отделения (кабинеты) первичной специализированной медико-санитарной помощи (в зависимости от численности прикрепленных граждан, предусмотренной </w:t>
      </w:r>
      <w:hyperlink w:history="0" w:anchor="P63" w:tooltip="9. Первичная медико-санитарн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lt;1&gt;.">
        <w:r>
          <w:rPr>
            <w:sz w:val="20"/>
            <w:color w:val="0000ff"/>
          </w:rPr>
          <w:t xml:space="preserve">пунктом 9</w:t>
        </w:r>
      </w:hyperlink>
      <w:r>
        <w:rPr>
          <w:sz w:val="20"/>
        </w:rPr>
        <w:t xml:space="preserve"> настоящего Положения);</w:t>
      </w:r>
    </w:p>
    <w:p>
      <w:pPr>
        <w:pStyle w:val="0"/>
        <w:spacing w:before="200" w:line-rule="auto"/>
        <w:ind w:firstLine="540"/>
        <w:jc w:val="both"/>
      </w:pPr>
      <w:r>
        <w:rPr>
          <w:sz w:val="20"/>
        </w:rPr>
        <w:t xml:space="preserve">процедурный кабинет;</w:t>
      </w:r>
    </w:p>
    <w:p>
      <w:pPr>
        <w:pStyle w:val="0"/>
        <w:spacing w:before="200" w:line-rule="auto"/>
        <w:ind w:firstLine="540"/>
        <w:jc w:val="both"/>
      </w:pPr>
      <w:r>
        <w:rPr>
          <w:sz w:val="20"/>
        </w:rPr>
        <w:t xml:space="preserve">смотровой кабинет;</w:t>
      </w:r>
    </w:p>
    <w:p>
      <w:pPr>
        <w:pStyle w:val="0"/>
        <w:spacing w:before="200" w:line-rule="auto"/>
        <w:ind w:firstLine="540"/>
        <w:jc w:val="both"/>
      </w:pPr>
      <w:r>
        <w:rPr>
          <w:sz w:val="20"/>
        </w:rPr>
        <w:t xml:space="preserve">прививочный кабинет;</w:t>
      </w:r>
    </w:p>
    <w:p>
      <w:pPr>
        <w:pStyle w:val="0"/>
        <w:spacing w:before="200" w:line-rule="auto"/>
        <w:ind w:firstLine="540"/>
        <w:jc w:val="both"/>
      </w:pPr>
      <w:r>
        <w:rPr>
          <w:sz w:val="20"/>
        </w:rPr>
        <w:t xml:space="preserve">дневной стационар;</w:t>
      </w:r>
    </w:p>
    <w:p>
      <w:pPr>
        <w:pStyle w:val="0"/>
        <w:spacing w:before="200" w:line-rule="auto"/>
        <w:ind w:firstLine="540"/>
        <w:jc w:val="both"/>
      </w:pPr>
      <w:r>
        <w:rPr>
          <w:sz w:val="20"/>
        </w:rPr>
        <w:t xml:space="preserve">информационно-аналитическое отделение или кабинет медицинской статистики;</w:t>
      </w:r>
    </w:p>
    <w:p>
      <w:pPr>
        <w:pStyle w:val="0"/>
        <w:spacing w:before="200" w:line-rule="auto"/>
        <w:ind w:firstLine="540"/>
        <w:jc w:val="both"/>
      </w:pPr>
      <w:r>
        <w:rPr>
          <w:sz w:val="20"/>
        </w:rPr>
        <w:t xml:space="preserve">организационно-методический кабинет (отделение);</w:t>
      </w:r>
    </w:p>
    <w:p>
      <w:pPr>
        <w:pStyle w:val="0"/>
        <w:spacing w:before="200" w:line-rule="auto"/>
        <w:ind w:firstLine="540"/>
        <w:jc w:val="both"/>
      </w:pPr>
      <w:r>
        <w:rPr>
          <w:sz w:val="20"/>
        </w:rPr>
        <w:t xml:space="preserve">административно-хозяйственные подразделения;</w:t>
      </w:r>
    </w:p>
    <w:p>
      <w:pPr>
        <w:pStyle w:val="0"/>
        <w:spacing w:before="200" w:line-rule="auto"/>
        <w:ind w:firstLine="540"/>
        <w:jc w:val="both"/>
      </w:pPr>
      <w:r>
        <w:rPr>
          <w:sz w:val="20"/>
        </w:rPr>
        <w:t xml:space="preserve">диагностические отделения (кабинеты) (в зависимости от численности прикрепленных граждан, предусмотренной </w:t>
      </w:r>
      <w:hyperlink w:history="0" w:anchor="P63" w:tooltip="9. Первичная медико-санитарн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lt;1&gt;.">
        <w:r>
          <w:rPr>
            <w:sz w:val="20"/>
            <w:color w:val="0000ff"/>
          </w:rPr>
          <w:t xml:space="preserve">пунктом 9</w:t>
        </w:r>
      </w:hyperlink>
      <w:r>
        <w:rPr>
          <w:sz w:val="20"/>
        </w:rPr>
        <w:t xml:space="preserve"> настоящего Положения):</w:t>
      </w:r>
    </w:p>
    <w:p>
      <w:pPr>
        <w:pStyle w:val="0"/>
        <w:spacing w:before="200" w:line-rule="auto"/>
        <w:ind w:firstLine="540"/>
        <w:jc w:val="both"/>
      </w:pPr>
      <w:r>
        <w:rPr>
          <w:sz w:val="20"/>
        </w:rPr>
        <w:t xml:space="preserve">клинико-диагностическая лаборатория (при отсутствии возможности выполнять исследования в других медицинских организациях, имеющих лицензию на выполнение работ и услуг по клинической лабораторной диагностике);</w:t>
      </w:r>
    </w:p>
    <w:p>
      <w:pPr>
        <w:pStyle w:val="0"/>
        <w:spacing w:before="200" w:line-rule="auto"/>
        <w:ind w:firstLine="540"/>
        <w:jc w:val="both"/>
      </w:pPr>
      <w:r>
        <w:rPr>
          <w:sz w:val="20"/>
        </w:rPr>
        <w:t xml:space="preserve">микробиологическая лаборатория (при отсутствии возможности выполнять исследования в других медицинских организациях, имеющих лицензию на выполнение работ и услуг по клинической лабораторной диагностике);</w:t>
      </w:r>
    </w:p>
    <w:p>
      <w:pPr>
        <w:pStyle w:val="0"/>
        <w:spacing w:before="200" w:line-rule="auto"/>
        <w:ind w:firstLine="540"/>
        <w:jc w:val="both"/>
      </w:pPr>
      <w:r>
        <w:rPr>
          <w:sz w:val="20"/>
        </w:rPr>
        <w:t xml:space="preserve">отделение (кабинет) функциональной диагностики;</w:t>
      </w:r>
    </w:p>
    <w:p>
      <w:pPr>
        <w:pStyle w:val="0"/>
        <w:spacing w:before="200" w:line-rule="auto"/>
        <w:ind w:firstLine="540"/>
        <w:jc w:val="both"/>
      </w:pPr>
      <w:r>
        <w:rPr>
          <w:sz w:val="20"/>
        </w:rPr>
        <w:t xml:space="preserve">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рентгеновский компьютерной томографии и (или) кабинет магнитно-резонансной томографии;</w:t>
      </w:r>
    </w:p>
    <w:p>
      <w:pPr>
        <w:pStyle w:val="0"/>
        <w:spacing w:before="200" w:line-rule="auto"/>
        <w:ind w:firstLine="540"/>
        <w:jc w:val="both"/>
      </w:pPr>
      <w:r>
        <w:rPr>
          <w:sz w:val="20"/>
        </w:rPr>
        <w:t xml:space="preserve">отделение (кабинет) ультразвуковой диагностики;</w:t>
      </w:r>
    </w:p>
    <w:p>
      <w:pPr>
        <w:pStyle w:val="0"/>
        <w:spacing w:before="200" w:line-rule="auto"/>
        <w:ind w:firstLine="540"/>
        <w:jc w:val="both"/>
      </w:pPr>
      <w:r>
        <w:rPr>
          <w:sz w:val="20"/>
        </w:rPr>
        <w:t xml:space="preserve">отделение (кабинет) эндоскопической диагностики.</w:t>
      </w:r>
    </w:p>
    <w:p>
      <w:pPr>
        <w:pStyle w:val="0"/>
        <w:jc w:val="both"/>
      </w:pPr>
      <w:r>
        <w:rPr>
          <w:sz w:val="20"/>
        </w:rPr>
        <w:t xml:space="preserve">(п. 8 в ред. </w:t>
      </w:r>
      <w:hyperlink w:history="0" r:id="rId54"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p>
      <w:pPr>
        <w:pStyle w:val="0"/>
        <w:spacing w:before="200" w:line-rule="auto"/>
        <w:ind w:firstLine="540"/>
        <w:jc w:val="both"/>
      </w:pPr>
      <w:r>
        <w:rPr>
          <w:sz w:val="20"/>
        </w:rPr>
        <w:t xml:space="preserve">9. В зависимости от численности прикрепленного населения в структуре поликлиники рекомендуется предусматривать следующие отделения (кабинеты) первичной специализированной медико-санитарной помощи и диагностические отделения (кабинеты):</w:t>
      </w:r>
    </w:p>
    <w:p>
      <w:pPr>
        <w:pStyle w:val="0"/>
        <w:spacing w:before="200" w:line-rule="auto"/>
        <w:ind w:firstLine="540"/>
        <w:jc w:val="both"/>
      </w:pPr>
      <w:r>
        <w:rPr>
          <w:sz w:val="20"/>
        </w:rPr>
        <w:t xml:space="preserve">до 30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отделение (кабинет) инфекционных заболеваний, отделение (кабинет) медицинской профилактики для взрослых,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w:t>
      </w:r>
    </w:p>
    <w:p>
      <w:pPr>
        <w:pStyle w:val="0"/>
        <w:spacing w:before="200" w:line-rule="auto"/>
        <w:ind w:firstLine="540"/>
        <w:jc w:val="both"/>
      </w:pPr>
      <w:r>
        <w:rPr>
          <w:sz w:val="20"/>
        </w:rPr>
        <w:t xml:space="preserve">30 - 50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первичный онкологический кабинет, отделение (кабинет) инфекционных заболеваний, отделение (кабинет) медицинской профилактики для взрослых,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(кабинет) эндоскопической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w:t>
      </w:r>
    </w:p>
    <w:p>
      <w:pPr>
        <w:pStyle w:val="0"/>
        <w:spacing w:before="200" w:line-rule="auto"/>
        <w:ind w:firstLine="540"/>
        <w:jc w:val="both"/>
      </w:pPr>
      <w:r>
        <w:rPr>
          <w:sz w:val="20"/>
        </w:rPr>
        <w:t xml:space="preserve">свыше 50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кабинет врача-ревматолога, кабинет врача-гастроэнтеролога, кабинет врача-пульмонолога, кабинет врача-нефролога (нефрологический кабинет), кабинет колопроктологии, первичный онкологический кабинет, отделение (кабинет) инфекционных заболеваний, отделение (кабинет) медицинской профилактики для взрослых, гериатрическое отделение (кабинет), отделение (кабинет) медицинской реабилитации, кабинет паллиативной медицинской помощи взрослым, отделение выездной патронажной паллиативной медицинской помощи взрослым,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(кабинет) эндоскопической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рентгеновский компьютерной томографии и (или) кабинет магнитно-резонансной томографии.</w:t>
      </w:r>
    </w:p>
    <w:p>
      <w:pPr>
        <w:pStyle w:val="0"/>
        <w:spacing w:before="200" w:line-rule="auto"/>
        <w:ind w:firstLine="540"/>
        <w:jc w:val="both"/>
      </w:pPr>
      <w:r>
        <w:rPr>
          <w:sz w:val="20"/>
        </w:rPr>
        <w:t xml:space="preserve">В структуре поликлиники при наличии нескольких кабинетов одного профиля исходя из объемов оказываемой медицинской помощи могут создаваться соответствующие отделения.</w:t>
      </w:r>
    </w:p>
    <w:p>
      <w:pPr>
        <w:pStyle w:val="0"/>
        <w:jc w:val="both"/>
      </w:pPr>
      <w:r>
        <w:rPr>
          <w:sz w:val="20"/>
        </w:rPr>
        <w:t xml:space="preserve">(п. 9 в ред. </w:t>
      </w:r>
      <w:hyperlink w:history="0" r:id="rId55"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p>
      <w:pPr>
        <w:pStyle w:val="0"/>
        <w:spacing w:before="200" w:line-rule="auto"/>
        <w:ind w:firstLine="540"/>
        <w:jc w:val="both"/>
      </w:pPr>
      <w:r>
        <w:rPr>
          <w:sz w:val="20"/>
        </w:rPr>
        <w:t xml:space="preserve">9.1. Оснащение отделений (кабинетов) осуществляется в соответствии с </w:t>
      </w:r>
      <w:hyperlink w:history="0" r:id="rId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по отдельным ее профилям, заболеваниям или состояниям (группам заболеваний или состояний) &lt;1&gt;, правилами проведения лабораторных, инструментальных, патолого-анатомических и иных видов диагностических исследований &lt;2&gt;, а также в соответствии с </w:t>
      </w:r>
      <w:hyperlink w:history="0" w:anchor="P441" w:tooltip="СТАНДАРТ">
        <w:r>
          <w:rPr>
            <w:sz w:val="20"/>
            <w:color w:val="0000ff"/>
          </w:rPr>
          <w:t xml:space="preserve">приложением N 2.1</w:t>
        </w:r>
      </w:hyperlink>
      <w:r>
        <w:rPr>
          <w:sz w:val="20"/>
        </w:rPr>
        <w:t xml:space="preserve"> к настоящему Положению.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57"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Статья 37</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2018, N 53, ст. 8437) (далее - Федеральный закон N 323-ФЗ).</w:t>
      </w:r>
    </w:p>
    <w:p>
      <w:pPr>
        <w:pStyle w:val="0"/>
        <w:spacing w:before="200" w:line-rule="auto"/>
        <w:ind w:firstLine="540"/>
        <w:jc w:val="both"/>
      </w:pPr>
      <w:r>
        <w:rPr>
          <w:sz w:val="20"/>
        </w:rPr>
        <w:t xml:space="preserve">&lt;2&gt; </w:t>
      </w:r>
      <w:hyperlink w:history="0" r:id="rId58"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Пункт 19 части 2 статьи 14</w:t>
        </w:r>
      </w:hyperlink>
      <w:r>
        <w:rPr>
          <w:sz w:val="20"/>
        </w:rPr>
        <w:t xml:space="preserve"> Федерального закона N 323-ФЗ.</w:t>
      </w:r>
    </w:p>
    <w:p>
      <w:pPr>
        <w:pStyle w:val="0"/>
        <w:ind w:firstLine="540"/>
        <w:jc w:val="both"/>
      </w:pPr>
      <w:r>
        <w:rPr>
          <w:sz w:val="20"/>
        </w:rPr>
      </w:r>
    </w:p>
    <w:p>
      <w:pPr>
        <w:pStyle w:val="0"/>
        <w:ind w:firstLine="540"/>
        <w:jc w:val="both"/>
      </w:pPr>
      <w:r>
        <w:rPr>
          <w:sz w:val="20"/>
        </w:rPr>
        <w:t xml:space="preserve">Структура и штатная численность поликлиники устанавливаются с учетом рекомендуемых штатных нормативов поликлиники, установленных </w:t>
      </w:r>
      <w:hyperlink w:history="0" w:anchor="P245" w:tooltip="РЕКОМЕНДУЕМЫЕ ШТАТНЫЕ НОРМАТИВЫ ПОЛИКЛИНИКИ &lt;1&gt;">
        <w:r>
          <w:rPr>
            <w:sz w:val="20"/>
            <w:color w:val="0000ff"/>
          </w:rPr>
          <w:t xml:space="preserve">приложением N 2</w:t>
        </w:r>
      </w:hyperlink>
      <w:r>
        <w:rPr>
          <w:sz w:val="20"/>
        </w:rPr>
        <w:t xml:space="preserve"> к настоящему Положению, в соответствии с порядками оказания медицинской помощи, исходя из уровня и структуры заболеваемости и смертности, половозрастного состава населения, его плотности, удаленности населенных пунктов от медицинских организаций (обособленных структурных подразделений медицинских организаций), а также иных показателей, характеризующих здоровье населения.</w:t>
      </w:r>
    </w:p>
    <w:p>
      <w:pPr>
        <w:pStyle w:val="0"/>
        <w:jc w:val="both"/>
      </w:pPr>
      <w:r>
        <w:rPr>
          <w:sz w:val="20"/>
        </w:rPr>
        <w:t xml:space="preserve">(п. 9.1 введен </w:t>
      </w:r>
      <w:hyperlink w:history="0" r:id="rId59"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p>
      <w:pPr>
        <w:pStyle w:val="0"/>
        <w:spacing w:before="200" w:line-rule="auto"/>
        <w:ind w:firstLine="540"/>
        <w:jc w:val="both"/>
      </w:pPr>
      <w:r>
        <w:rPr>
          <w:sz w:val="20"/>
        </w:rPr>
        <w:t xml:space="preserve">10. При наличии медицинских показаний и (или) при отсутствии возможности проведения необходимых обследований и (или) консультаций врачей-специалистов врач-терапевт участковый, врач-терапевт участковый цехового врачебного участка, врач общей практики (семейный врач), фельдшер в соответствии с порядками оказания медицинской помощи и маршрутизацией пациентов по профилям медицинской помощи направляет его на дополнительные обследования и (или) лечение, в том числе в стационарных условиях.</w:t>
      </w:r>
    </w:p>
    <w:p>
      <w:pPr>
        <w:pStyle w:val="0"/>
        <w:spacing w:before="200" w:line-rule="auto"/>
        <w:ind w:firstLine="540"/>
        <w:jc w:val="both"/>
      </w:pPr>
      <w:r>
        <w:rPr>
          <w:sz w:val="20"/>
        </w:rPr>
        <w:t xml:space="preserve">В целях повышения доступности медицинской помощи для сельских жителей и жителей отдаленных территорий поликлиники могут оснащаться транспортным средством для перевозки пациентов (сопровождающих их лиц) исходя из рекомендуемого расчета: 1 транспортное средство на 20 тыс. прикрепленных граждан (может быть скорректирован с учетом преимущественного проживания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0"/>
        </w:rPr>
        <w:t xml:space="preserve">(п. 10 в ред. </w:t>
      </w:r>
      <w:hyperlink w:history="0" r:id="rId6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p>
      <w:pPr>
        <w:pStyle w:val="0"/>
        <w:spacing w:before="200" w:line-rule="auto"/>
        <w:ind w:firstLine="540"/>
        <w:jc w:val="both"/>
      </w:pPr>
      <w:r>
        <w:rPr>
          <w:sz w:val="20"/>
        </w:rPr>
        <w:t xml:space="preserve">11. Основными задачами поликлиники являются:</w:t>
      </w:r>
    </w:p>
    <w:p>
      <w:pPr>
        <w:pStyle w:val="0"/>
        <w:spacing w:before="200" w:line-rule="auto"/>
        <w:ind w:firstLine="540"/>
        <w:jc w:val="both"/>
      </w:pPr>
      <w:r>
        <w:rPr>
          <w:sz w:val="20"/>
        </w:rPr>
        <w:t xml:space="preserve">оказание первичной (доврачебной, врачебной, специализированной) медико-санитарной помощи, в том числе в неотложной форме, больным, проживающим на территории обслуживания и (или) прикрепленным на обслуживание, при острых заболеваниях, травмах, отравлениях и других неотложных состояниях;</w:t>
      </w:r>
    </w:p>
    <w:p>
      <w:pPr>
        <w:pStyle w:val="0"/>
        <w:spacing w:before="200" w:line-rule="auto"/>
        <w:ind w:firstLine="540"/>
        <w:jc w:val="both"/>
      </w:pPr>
      <w:r>
        <w:rPr>
          <w:sz w:val="20"/>
        </w:rPr>
        <w:t xml:space="preserve">проведение профилактических мероприятий по предупреждению и снижению заболеваемости, выявление ранних и скрытых форм заболеваний, </w:t>
      </w:r>
      <w:hyperlink w:history="0" r:id="rId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факторов риска;</w:t>
      </w:r>
    </w:p>
    <w:p>
      <w:pPr>
        <w:pStyle w:val="0"/>
        <w:spacing w:before="200" w:line-rule="auto"/>
        <w:ind w:firstLine="540"/>
        <w:jc w:val="both"/>
      </w:pPr>
      <w:r>
        <w:rPr>
          <w:sz w:val="20"/>
        </w:rPr>
        <w:t xml:space="preserve">проведение диспансеризации населения;</w:t>
      </w:r>
    </w:p>
    <w:p>
      <w:pPr>
        <w:pStyle w:val="0"/>
        <w:spacing w:before="200" w:line-rule="auto"/>
        <w:ind w:firstLine="540"/>
        <w:jc w:val="both"/>
      </w:pPr>
      <w:r>
        <w:rPr>
          <w:sz w:val="20"/>
        </w:rPr>
        <w:t xml:space="preserve">диагностика и лечение различных заболеваний и состояний;</w:t>
      </w:r>
    </w:p>
    <w:p>
      <w:pPr>
        <w:pStyle w:val="0"/>
        <w:spacing w:before="200" w:line-rule="auto"/>
        <w:ind w:firstLine="540"/>
        <w:jc w:val="both"/>
      </w:pPr>
      <w:r>
        <w:rPr>
          <w:sz w:val="20"/>
        </w:rPr>
        <w:t xml:space="preserve">восстановительное лечение и реабилитация;</w:t>
      </w:r>
    </w:p>
    <w:p>
      <w:pPr>
        <w:pStyle w:val="0"/>
        <w:spacing w:before="200" w:line-rule="auto"/>
        <w:ind w:firstLine="540"/>
        <w:jc w:val="both"/>
      </w:pPr>
      <w:r>
        <w:rPr>
          <w:sz w:val="20"/>
        </w:rPr>
        <w:t xml:space="preserve">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pPr>
        <w:pStyle w:val="0"/>
        <w:spacing w:before="200" w:line-rule="auto"/>
        <w:ind w:firstLine="540"/>
        <w:jc w:val="both"/>
      </w:pPr>
      <w:r>
        <w:rPr>
          <w:sz w:val="20"/>
        </w:rPr>
        <w:t xml:space="preserve">диспансерное наблюдение за состоянием здоровья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pPr>
        <w:pStyle w:val="0"/>
        <w:spacing w:before="200" w:line-rule="auto"/>
        <w:ind w:firstLine="540"/>
        <w:jc w:val="both"/>
      </w:pPr>
      <w:r>
        <w:rPr>
          <w:sz w:val="20"/>
        </w:rPr>
        <w:t xml:space="preserve">организация дополнительной бесплатной медицинской помощи, в том числе необходимыми лекарственными средствами, отдельным категориям граждан;</w:t>
      </w:r>
    </w:p>
    <w:p>
      <w:pPr>
        <w:pStyle w:val="0"/>
        <w:spacing w:before="200" w:line-rule="auto"/>
        <w:ind w:firstLine="540"/>
        <w:jc w:val="both"/>
      </w:pPr>
      <w:r>
        <w:rPr>
          <w:sz w:val="20"/>
        </w:rPr>
        <w:t xml:space="preserve">установление медицинских показаний и направление в медицинские организации для получения специализированных видов медицинской помощи;</w:t>
      </w:r>
    </w:p>
    <w:p>
      <w:pPr>
        <w:pStyle w:val="0"/>
        <w:spacing w:before="200" w:line-rule="auto"/>
        <w:ind w:firstLine="540"/>
        <w:jc w:val="both"/>
      </w:pPr>
      <w:r>
        <w:rPr>
          <w:sz w:val="20"/>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00" w:line-rule="auto"/>
        <w:ind w:firstLine="540"/>
        <w:jc w:val="both"/>
      </w:pPr>
      <w:r>
        <w:rPr>
          <w:sz w:val="20"/>
        </w:rPr>
        <w:t xml:space="preserve">проведение всех видов медицинских осмотров (профилактические, предварительные, периодические);</w:t>
      </w:r>
    </w:p>
    <w:p>
      <w:pPr>
        <w:pStyle w:val="0"/>
        <w:spacing w:before="200" w:line-rule="auto"/>
        <w:ind w:firstLine="540"/>
        <w:jc w:val="both"/>
      </w:pPr>
      <w:r>
        <w:rPr>
          <w:sz w:val="20"/>
        </w:rPr>
        <w:t xml:space="preserve">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pPr>
        <w:pStyle w:val="0"/>
        <w:spacing w:before="200" w:line-rule="auto"/>
        <w:ind w:firstLine="540"/>
        <w:jc w:val="both"/>
      </w:pPr>
      <w:r>
        <w:rPr>
          <w:sz w:val="20"/>
        </w:rPr>
        <w:t xml:space="preserve">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w:t>
      </w:r>
      <w:hyperlink w:history="0" r:id="rId62"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порядке</w:t>
        </w:r>
      </w:hyperlink>
      <w:r>
        <w:rPr>
          <w:sz w:val="20"/>
        </w:rPr>
        <w:t xml:space="preserve"> информации о выявленных случаях инфекционных заболеваний;</w:t>
      </w:r>
    </w:p>
    <w:p>
      <w:pPr>
        <w:pStyle w:val="0"/>
        <w:spacing w:before="200" w:line-rule="auto"/>
        <w:ind w:firstLine="540"/>
        <w:jc w:val="both"/>
      </w:pPr>
      <w:r>
        <w:rPr>
          <w:sz w:val="20"/>
        </w:rPr>
        <w:t xml:space="preserve">осуществление врачебных консультаций;</w:t>
      </w:r>
    </w:p>
    <w:p>
      <w:pPr>
        <w:pStyle w:val="0"/>
        <w:spacing w:before="200" w:line-rule="auto"/>
        <w:ind w:firstLine="540"/>
        <w:jc w:val="both"/>
      </w:pPr>
      <w:r>
        <w:rPr>
          <w:sz w:val="20"/>
        </w:rPr>
        <w:t xml:space="preserve">осуществление медицинского обеспечения подготовки юношей к военной службе;</w:t>
      </w:r>
    </w:p>
    <w:p>
      <w:pPr>
        <w:pStyle w:val="0"/>
        <w:spacing w:before="200" w:line-rule="auto"/>
        <w:ind w:firstLine="540"/>
        <w:jc w:val="both"/>
      </w:pPr>
      <w:hyperlink w:history="0" r:id="rId63"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экспертиза</w:t>
        </w:r>
      </w:hyperlink>
      <w:r>
        <w:rPr>
          <w:sz w:val="20"/>
        </w:rPr>
        <w:t xml:space="preserve"> временной нетрудоспособности, </w:t>
      </w:r>
      <w:hyperlink w:history="0" r:id="rId6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выдача</w:t>
        </w:r>
      </w:hyperlink>
      <w:r>
        <w:rPr>
          <w:sz w:val="20"/>
        </w:rPr>
        <w:t xml:space="preserve"> и продление </w:t>
      </w:r>
      <w:hyperlink w:history="0" r:id="rId6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листков</w:t>
        </w:r>
      </w:hyperlink>
      <w:r>
        <w:rPr>
          <w:sz w:val="20"/>
        </w:rPr>
        <w:t xml:space="preserve"> нетрудоспособности;</w:t>
      </w:r>
    </w:p>
    <w:p>
      <w:pPr>
        <w:pStyle w:val="0"/>
        <w:spacing w:before="200" w:line-rule="auto"/>
        <w:ind w:firstLine="540"/>
        <w:jc w:val="both"/>
      </w:pPr>
      <w:r>
        <w:rPr>
          <w:sz w:val="20"/>
        </w:rPr>
        <w:t xml:space="preserve">организация и проведение </w:t>
      </w:r>
      <w:r>
        <w:rPr>
          <w:sz w:val="20"/>
        </w:rPr>
        <w:t xml:space="preserve">мероприятий</w:t>
      </w:r>
      <w:r>
        <w:rPr>
          <w:sz w:val="20"/>
        </w:rPr>
        <w:t xml:space="preserve">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pPr>
        <w:pStyle w:val="0"/>
        <w:spacing w:before="200" w:line-rule="auto"/>
        <w:ind w:firstLine="540"/>
        <w:jc w:val="both"/>
      </w:pPr>
      <w:r>
        <w:rPr>
          <w:sz w:val="20"/>
        </w:rPr>
        <w:t xml:space="preserve">выявление курящих лиц и лиц, избыточно потребляющих алкоголь, а также лиц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медицинской помощи по отказу от курения и злоупотребления алкоголя, включая направление на консультацию и лечение в специализированные профильные медицинские организации;</w:t>
      </w:r>
    </w:p>
    <w:p>
      <w:pPr>
        <w:pStyle w:val="0"/>
        <w:spacing w:before="200" w:line-rule="auto"/>
        <w:ind w:firstLine="540"/>
        <w:jc w:val="both"/>
      </w:pPr>
      <w:r>
        <w:rPr>
          <w:sz w:val="20"/>
        </w:rPr>
        <w:t xml:space="preserve">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профилактике, а также консультирования по вопросам ведения здорового образа жизни в отделениях (кабинетах) медицинской профилактики и центрах здоровья;</w:t>
      </w:r>
    </w:p>
    <w:p>
      <w:pPr>
        <w:pStyle w:val="0"/>
        <w:spacing w:before="200" w:line-rule="auto"/>
        <w:ind w:firstLine="540"/>
        <w:jc w:val="both"/>
      </w:pPr>
      <w:r>
        <w:rPr>
          <w:sz w:val="20"/>
        </w:rPr>
        <w:t xml:space="preserve">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pPr>
        <w:pStyle w:val="0"/>
        <w:spacing w:before="200" w:line-rule="auto"/>
        <w:ind w:firstLine="540"/>
        <w:jc w:val="both"/>
      </w:pPr>
      <w:r>
        <w:rPr>
          <w:sz w:val="20"/>
        </w:rPr>
        <w:t xml:space="preserve">повышение квалификации врачей и работников со средним медицинским образованием;</w:t>
      </w:r>
    </w:p>
    <w:p>
      <w:pPr>
        <w:pStyle w:val="0"/>
        <w:spacing w:before="200" w:line-rule="auto"/>
        <w:ind w:firstLine="540"/>
        <w:jc w:val="both"/>
      </w:pPr>
      <w:r>
        <w:rPr>
          <w:sz w:val="20"/>
        </w:rPr>
        <w:t xml:space="preserve">ведение медицинской документации в установленном порядке и представление отчетности;</w:t>
      </w:r>
    </w:p>
    <w:p>
      <w:pPr>
        <w:pStyle w:val="0"/>
        <w:spacing w:before="200" w:line-rule="auto"/>
        <w:ind w:firstLine="540"/>
        <w:jc w:val="both"/>
      </w:pPr>
      <w:r>
        <w:rPr>
          <w:sz w:val="20"/>
        </w:rPr>
        <w:t xml:space="preserve">осуществление взаимодействия с медицинскими организациями, Роспотребнадзором, Росздравнадзором, иными организациями по вопросам оказания первичной медико-санитарной и паллиативной медицинской помощи.</w:t>
      </w:r>
    </w:p>
    <w:p>
      <w:pPr>
        <w:pStyle w:val="0"/>
        <w:spacing w:before="200" w:line-rule="auto"/>
        <w:ind w:firstLine="540"/>
        <w:jc w:val="both"/>
      </w:pPr>
      <w:r>
        <w:rPr>
          <w:sz w:val="20"/>
        </w:rPr>
        <w:t xml:space="preserve">12. Работа поликлиники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pPr>
        <w:pStyle w:val="0"/>
        <w:spacing w:before="200" w:line-rule="auto"/>
        <w:ind w:firstLine="540"/>
        <w:jc w:val="both"/>
      </w:pPr>
      <w:r>
        <w:rPr>
          <w:sz w:val="20"/>
        </w:rPr>
        <w:t xml:space="preserve">13. В поликлинике рекомендуется предусматривать планировочные решения внутренних пространств, обеспечивающих комфортность пребывания пациентов, включая организацию открытой регистратуры с инфоматом, электронного табло с расписанием приема врачей, колл-центра, системы навигации, зоны комфортного пребывания в холлах и оснащение входа автоматическими дверями.</w:t>
      </w:r>
    </w:p>
    <w:p>
      <w:pPr>
        <w:pStyle w:val="0"/>
        <w:jc w:val="both"/>
      </w:pPr>
      <w:r>
        <w:rPr>
          <w:sz w:val="20"/>
        </w:rPr>
        <w:t xml:space="preserve">(п. 13 введен </w:t>
      </w:r>
      <w:hyperlink w:history="0" r:id="rId6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Приказом</w:t>
        </w:r>
      </w:hyperlink>
      <w:r>
        <w:rPr>
          <w:sz w:val="20"/>
        </w:rPr>
        <w:t xml:space="preserve"> Минздрава России от 30.03.2018 N 139н)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bookmarkStart w:id="245" w:name="P245"/>
    <w:bookmarkEnd w:id="245"/>
    <w:p>
      <w:pPr>
        <w:pStyle w:val="2"/>
        <w:jc w:val="center"/>
      </w:pPr>
      <w:r>
        <w:rPr>
          <w:sz w:val="20"/>
        </w:rPr>
        <w:t xml:space="preserve">РЕКОМЕНДУЕМЫЕ ШТАТНЫЕ НОРМАТИВЫ ПОЛИКЛИНИКИ &lt;1&gt;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color w:val="392c69"/>
              </w:rPr>
              <w:t xml:space="preserve"> Минздрава России от 03.12.2019 N 984н)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Настоящие рекомендуемые штатные нормативы не распространяются на медицинские организации частной системы здравоохранения.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8"/>
        <w:gridCol w:w="3969"/>
        <w:gridCol w:w="4535"/>
      </w:tblGrid>
      <w:tr>
        <w:tc>
          <w:tcPr>
            <w:tcW w:w="578" w:type="dxa"/>
          </w:tcPr>
          <w:p>
            <w:pPr>
              <w:pStyle w:val="0"/>
              <w:jc w:val="center"/>
            </w:pPr>
            <w:r>
              <w:rPr>
                <w:sz w:val="20"/>
              </w:rPr>
              <w:t xml:space="preserve">N п/п</w:t>
            </w:r>
          </w:p>
        </w:tc>
        <w:tc>
          <w:tcPr>
            <w:tcW w:w="3969" w:type="dxa"/>
          </w:tcPr>
          <w:p>
            <w:pPr>
              <w:pStyle w:val="0"/>
              <w:jc w:val="center"/>
            </w:pPr>
            <w:r>
              <w:rPr>
                <w:sz w:val="20"/>
              </w:rPr>
              <w:t xml:space="preserve">Наименование должностей</w:t>
            </w:r>
          </w:p>
        </w:tc>
        <w:tc>
          <w:tcPr>
            <w:tcW w:w="4535" w:type="dxa"/>
          </w:tcPr>
          <w:p>
            <w:pPr>
              <w:pStyle w:val="0"/>
              <w:jc w:val="center"/>
            </w:pPr>
            <w:r>
              <w:rPr>
                <w:sz w:val="20"/>
              </w:rPr>
              <w:t xml:space="preserve">Количество должностей</w:t>
            </w:r>
          </w:p>
        </w:tc>
      </w:tr>
      <w:tr>
        <w:tc>
          <w:tcPr>
            <w:tcW w:w="578" w:type="dxa"/>
          </w:tcPr>
          <w:p>
            <w:pPr>
              <w:pStyle w:val="0"/>
            </w:pPr>
            <w:r>
              <w:rPr>
                <w:sz w:val="20"/>
              </w:rPr>
              <w:t xml:space="preserve">1.</w:t>
            </w:r>
          </w:p>
        </w:tc>
        <w:tc>
          <w:tcPr>
            <w:tcW w:w="3969" w:type="dxa"/>
          </w:tcPr>
          <w:p>
            <w:pPr>
              <w:pStyle w:val="0"/>
            </w:pPr>
            <w:r>
              <w:rPr>
                <w:sz w:val="20"/>
              </w:rPr>
              <w:t xml:space="preserve">Главный врач</w:t>
            </w:r>
          </w:p>
        </w:tc>
        <w:tc>
          <w:tcPr>
            <w:tcW w:w="4535" w:type="dxa"/>
          </w:tcPr>
          <w:p>
            <w:pPr>
              <w:pStyle w:val="0"/>
            </w:pPr>
            <w:r>
              <w:rPr>
                <w:sz w:val="20"/>
              </w:rPr>
              <w:t xml:space="preserve">1 должность</w:t>
            </w:r>
          </w:p>
        </w:tc>
      </w:tr>
      <w:tr>
        <w:tc>
          <w:tcPr>
            <w:tcW w:w="578" w:type="dxa"/>
          </w:tcPr>
          <w:p>
            <w:pPr>
              <w:pStyle w:val="0"/>
            </w:pPr>
            <w:r>
              <w:rPr>
                <w:sz w:val="20"/>
              </w:rPr>
              <w:t xml:space="preserve">2.</w:t>
            </w:r>
          </w:p>
        </w:tc>
        <w:tc>
          <w:tcPr>
            <w:tcW w:w="3969" w:type="dxa"/>
          </w:tcPr>
          <w:p>
            <w:pPr>
              <w:pStyle w:val="0"/>
            </w:pPr>
            <w:r>
              <w:rPr>
                <w:sz w:val="20"/>
              </w:rPr>
              <w:t xml:space="preserve">Заведующий терапевтическим отделением</w:t>
            </w:r>
          </w:p>
        </w:tc>
        <w:tc>
          <w:tcPr>
            <w:tcW w:w="4535" w:type="dxa"/>
          </w:tcPr>
          <w:p>
            <w:pPr>
              <w:pStyle w:val="0"/>
              <w:jc w:val="both"/>
            </w:pPr>
            <w:r>
              <w:rPr>
                <w:sz w:val="20"/>
              </w:rPr>
              <w:t xml:space="preserve">при числе должностей врачей-терапевтов всех наименований (включая врачей-терапевтов подростковых при отсутствии соответствующего отделения) 6,5 - 9 - вместо 0,5 должности врача; при числе указанных должностей более 9 - сверх этих должностей</w:t>
            </w:r>
          </w:p>
        </w:tc>
      </w:tr>
      <w:tr>
        <w:tc>
          <w:tcPr>
            <w:tcW w:w="578" w:type="dxa"/>
          </w:tcPr>
          <w:p>
            <w:pPr>
              <w:pStyle w:val="0"/>
            </w:pPr>
            <w:r>
              <w:rPr>
                <w:sz w:val="20"/>
              </w:rPr>
              <w:t xml:space="preserve">3.</w:t>
            </w:r>
          </w:p>
        </w:tc>
        <w:tc>
          <w:tcPr>
            <w:tcW w:w="3969" w:type="dxa"/>
          </w:tcPr>
          <w:p>
            <w:pPr>
              <w:pStyle w:val="0"/>
            </w:pPr>
            <w:r>
              <w:rPr>
                <w:sz w:val="20"/>
              </w:rPr>
              <w:t xml:space="preserve">Заведующий хирургическим отделением</w:t>
            </w:r>
          </w:p>
        </w:tc>
        <w:tc>
          <w:tcPr>
            <w:tcW w:w="4535" w:type="dxa"/>
          </w:tcPr>
          <w:p>
            <w:pPr>
              <w:pStyle w:val="0"/>
            </w:pPr>
            <w:r>
              <w:rPr>
                <w:sz w:val="20"/>
              </w:rPr>
              <w:t xml:space="preserve">1 должность: при числе должностей врачей-хирургов и врачей травматологов-ортопедов (при отсутствии в учреждении должности заведующего травматолого-ортопедическим отделением) 5 - 8 - вместо 0,5 должности врача; при числе указанных должностей более 8 - сверх этих должностей</w:t>
            </w:r>
          </w:p>
        </w:tc>
      </w:tr>
      <w:tr>
        <w:tblPrEx>
          <w:tblBorders>
            <w:insideH w:val="nil"/>
          </w:tblBorders>
        </w:tblPrEx>
        <w:tc>
          <w:tcPr>
            <w:tcW w:w="578" w:type="dxa"/>
            <w:tcBorders>
              <w:bottom w:val="nil"/>
            </w:tcBorders>
          </w:tcPr>
          <w:p>
            <w:pPr>
              <w:pStyle w:val="0"/>
            </w:pPr>
            <w:r>
              <w:rPr>
                <w:sz w:val="20"/>
              </w:rPr>
              <w:t xml:space="preserve">4.</w:t>
            </w:r>
          </w:p>
        </w:tc>
        <w:tc>
          <w:tcPr>
            <w:tcW w:w="3969" w:type="dxa"/>
            <w:tcBorders>
              <w:bottom w:val="nil"/>
            </w:tcBorders>
          </w:tcPr>
          <w:p>
            <w:pPr>
              <w:pStyle w:val="0"/>
            </w:pPr>
            <w:r>
              <w:rPr>
                <w:sz w:val="20"/>
              </w:rPr>
              <w:t xml:space="preserve">Заведующий травматолого-ортопедическим отделением</w:t>
            </w:r>
          </w:p>
        </w:tc>
        <w:tc>
          <w:tcPr>
            <w:tcW w:w="4535" w:type="dxa"/>
            <w:tcBorders>
              <w:bottom w:val="nil"/>
            </w:tcBorders>
          </w:tcPr>
          <w:p>
            <w:pPr>
              <w:pStyle w:val="0"/>
              <w:jc w:val="both"/>
            </w:pPr>
            <w:r>
              <w:rPr>
                <w:sz w:val="20"/>
              </w:rPr>
              <w:t xml:space="preserve">1 должность на 8 и более врачебных должностей</w:t>
            </w:r>
          </w:p>
        </w:tc>
      </w:tr>
      <w:tr>
        <w:tblPrEx>
          <w:tblBorders>
            <w:insideH w:val="nil"/>
          </w:tblBorders>
        </w:tblPrEx>
        <w:tc>
          <w:tcPr>
            <w:gridSpan w:val="3"/>
            <w:tcW w:w="9082" w:type="dxa"/>
            <w:tcBorders>
              <w:top w:val="nil"/>
            </w:tcBorders>
          </w:tcPr>
          <w:p>
            <w:pPr>
              <w:pStyle w:val="0"/>
              <w:jc w:val="both"/>
            </w:pPr>
            <w:r>
              <w:rPr>
                <w:sz w:val="20"/>
              </w:rPr>
              <w:t xml:space="preserve">(в ред. </w:t>
            </w:r>
            <w:hyperlink w:history="0" r:id="rId68"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tc>
      </w:tr>
      <w:tr>
        <w:tc>
          <w:tcPr>
            <w:tcW w:w="578" w:type="dxa"/>
          </w:tcPr>
          <w:p>
            <w:pPr>
              <w:pStyle w:val="0"/>
            </w:pPr>
            <w:r>
              <w:rPr>
                <w:sz w:val="20"/>
              </w:rPr>
              <w:t xml:space="preserve">5.</w:t>
            </w:r>
          </w:p>
        </w:tc>
        <w:tc>
          <w:tcPr>
            <w:tcW w:w="3969" w:type="dxa"/>
          </w:tcPr>
          <w:p>
            <w:pPr>
              <w:pStyle w:val="0"/>
            </w:pPr>
            <w:r>
              <w:rPr>
                <w:sz w:val="20"/>
              </w:rPr>
              <w:t xml:space="preserve">Заведующий отделением медицинской профилактики</w:t>
            </w:r>
          </w:p>
        </w:tc>
        <w:tc>
          <w:tcPr>
            <w:tcW w:w="4535" w:type="dxa"/>
          </w:tcPr>
          <w:p>
            <w:pPr>
              <w:pStyle w:val="0"/>
              <w:jc w:val="both"/>
            </w:pPr>
            <w:r>
              <w:rPr>
                <w:sz w:val="20"/>
              </w:rPr>
              <w:t xml:space="preserve">1 должность в штате поликлиники, обслуживающей не менее 25 тыс. взрослого населения, вместо 0,5 должности врача кабинета медицинской профилактики</w:t>
            </w:r>
          </w:p>
        </w:tc>
      </w:tr>
      <w:tr>
        <w:tc>
          <w:tcPr>
            <w:tcW w:w="578" w:type="dxa"/>
          </w:tcPr>
          <w:p>
            <w:pPr>
              <w:pStyle w:val="0"/>
            </w:pPr>
            <w:r>
              <w:rPr>
                <w:sz w:val="20"/>
              </w:rPr>
              <w:t xml:space="preserve">6.</w:t>
            </w:r>
          </w:p>
        </w:tc>
        <w:tc>
          <w:tcPr>
            <w:tcW w:w="3969" w:type="dxa"/>
          </w:tcPr>
          <w:p>
            <w:pPr>
              <w:pStyle w:val="0"/>
            </w:pPr>
            <w:r>
              <w:rPr>
                <w:sz w:val="20"/>
              </w:rPr>
              <w:t xml:space="preserve">Заведующий отделением оториноларингологическим, офтальмологическим, неврологическим</w:t>
            </w:r>
          </w:p>
        </w:tc>
        <w:tc>
          <w:tcPr>
            <w:tcW w:w="4535" w:type="dxa"/>
          </w:tcPr>
          <w:p>
            <w:pPr>
              <w:pStyle w:val="0"/>
              <w:jc w:val="both"/>
            </w:pPr>
            <w:r>
              <w:rPr>
                <w:sz w:val="20"/>
              </w:rPr>
              <w:t xml:space="preserve">1 должность по каждому из отделений указанного профиля при числе должностей врачей соответствующих наименований не менее 3,5 - вместо 0,5 должности врача</w:t>
            </w:r>
          </w:p>
        </w:tc>
      </w:tr>
      <w:tr>
        <w:tc>
          <w:tcPr>
            <w:tcW w:w="578" w:type="dxa"/>
          </w:tcPr>
          <w:p>
            <w:pPr>
              <w:pStyle w:val="0"/>
            </w:pPr>
            <w:r>
              <w:rPr>
                <w:sz w:val="20"/>
              </w:rPr>
              <w:t xml:space="preserve">7.</w:t>
            </w:r>
          </w:p>
        </w:tc>
        <w:tc>
          <w:tcPr>
            <w:tcW w:w="3969" w:type="dxa"/>
          </w:tcPr>
          <w:p>
            <w:pPr>
              <w:pStyle w:val="0"/>
            </w:pPr>
            <w:r>
              <w:rPr>
                <w:sz w:val="20"/>
              </w:rPr>
              <w:t xml:space="preserve">Заместитель главного врача по экспертизе временной нетрудоспособности</w:t>
            </w:r>
          </w:p>
        </w:tc>
        <w:tc>
          <w:tcPr>
            <w:tcW w:w="4535" w:type="dxa"/>
          </w:tcPr>
          <w:p>
            <w:pPr>
              <w:pStyle w:val="0"/>
            </w:pPr>
            <w:r>
              <w:rPr>
                <w:sz w:val="20"/>
              </w:rPr>
              <w:t xml:space="preserve">1 должность - при числе должностей врачей амбулаторного приема не менее 25</w:t>
            </w:r>
          </w:p>
        </w:tc>
      </w:tr>
      <w:tr>
        <w:tc>
          <w:tcPr>
            <w:tcW w:w="578" w:type="dxa"/>
          </w:tcPr>
          <w:p>
            <w:pPr>
              <w:pStyle w:val="0"/>
            </w:pPr>
            <w:r>
              <w:rPr>
                <w:sz w:val="20"/>
              </w:rPr>
              <w:t xml:space="preserve">8.</w:t>
            </w:r>
          </w:p>
        </w:tc>
        <w:tc>
          <w:tcPr>
            <w:tcW w:w="3969" w:type="dxa"/>
          </w:tcPr>
          <w:p>
            <w:pPr>
              <w:pStyle w:val="0"/>
            </w:pPr>
            <w:r>
              <w:rPr>
                <w:sz w:val="20"/>
              </w:rPr>
              <w:t xml:space="preserve">Главная медицинская сестра</w:t>
            </w:r>
          </w:p>
        </w:tc>
        <w:tc>
          <w:tcPr>
            <w:tcW w:w="4535" w:type="dxa"/>
          </w:tcPr>
          <w:p>
            <w:pPr>
              <w:pStyle w:val="0"/>
            </w:pPr>
            <w:r>
              <w:rPr>
                <w:sz w:val="20"/>
              </w:rPr>
              <w:t xml:space="preserve">1 должность</w:t>
            </w:r>
          </w:p>
        </w:tc>
      </w:tr>
      <w:tr>
        <w:tc>
          <w:tcPr>
            <w:tcW w:w="578" w:type="dxa"/>
          </w:tcPr>
          <w:p>
            <w:pPr>
              <w:pStyle w:val="0"/>
            </w:pPr>
            <w:r>
              <w:rPr>
                <w:sz w:val="20"/>
              </w:rPr>
              <w:t xml:space="preserve">9.</w:t>
            </w:r>
          </w:p>
        </w:tc>
        <w:tc>
          <w:tcPr>
            <w:tcW w:w="3969" w:type="dxa"/>
          </w:tcPr>
          <w:p>
            <w:pPr>
              <w:pStyle w:val="0"/>
            </w:pPr>
            <w:r>
              <w:rPr>
                <w:sz w:val="20"/>
              </w:rPr>
              <w:t xml:space="preserve">Заведующий кабинетом медицинской статистики</w:t>
            </w:r>
          </w:p>
        </w:tc>
        <w:tc>
          <w:tcPr>
            <w:tcW w:w="4535" w:type="dxa"/>
          </w:tcPr>
          <w:p>
            <w:pPr>
              <w:pStyle w:val="0"/>
              <w:jc w:val="both"/>
            </w:pPr>
            <w:r>
              <w:rPr>
                <w:sz w:val="20"/>
              </w:rPr>
              <w:t xml:space="preserve">Устанавливается в поликлинике с числом должностей врачей амбулаторного приема не менее 40</w:t>
            </w:r>
          </w:p>
        </w:tc>
      </w:tr>
      <w:tr>
        <w:tc>
          <w:tcPr>
            <w:tcW w:w="578" w:type="dxa"/>
          </w:tcPr>
          <w:p>
            <w:pPr>
              <w:pStyle w:val="0"/>
            </w:pPr>
            <w:r>
              <w:rPr>
                <w:sz w:val="20"/>
              </w:rPr>
              <w:t xml:space="preserve">10.</w:t>
            </w:r>
          </w:p>
        </w:tc>
        <w:tc>
          <w:tcPr>
            <w:tcW w:w="3969" w:type="dxa"/>
          </w:tcPr>
          <w:p>
            <w:pPr>
              <w:pStyle w:val="0"/>
            </w:pPr>
            <w:r>
              <w:rPr>
                <w:sz w:val="20"/>
              </w:rPr>
              <w:t xml:space="preserve">Заместитель главного врача по медицинской части</w:t>
            </w:r>
          </w:p>
        </w:tc>
        <w:tc>
          <w:tcPr>
            <w:tcW w:w="4535" w:type="dxa"/>
          </w:tcPr>
          <w:p>
            <w:pPr>
              <w:pStyle w:val="0"/>
              <w:jc w:val="both"/>
            </w:pPr>
            <w:r>
              <w:rPr>
                <w:sz w:val="20"/>
              </w:rPr>
              <w:t xml:space="preserve">Устанавливается при числе врачебных должностей (включая должность главного врача) не менее 40</w:t>
            </w:r>
          </w:p>
        </w:tc>
      </w:tr>
      <w:tr>
        <w:tc>
          <w:tcPr>
            <w:tcW w:w="578" w:type="dxa"/>
          </w:tcPr>
          <w:p>
            <w:pPr>
              <w:pStyle w:val="0"/>
            </w:pPr>
            <w:r>
              <w:rPr>
                <w:sz w:val="20"/>
              </w:rPr>
              <w:t xml:space="preserve">11.</w:t>
            </w:r>
          </w:p>
        </w:tc>
        <w:tc>
          <w:tcPr>
            <w:tcW w:w="3969" w:type="dxa"/>
          </w:tcPr>
          <w:p>
            <w:pPr>
              <w:pStyle w:val="0"/>
            </w:pPr>
            <w:r>
              <w:rPr>
                <w:sz w:val="20"/>
              </w:rPr>
              <w:t xml:space="preserve">Врач-терапевт участковый</w:t>
            </w:r>
          </w:p>
        </w:tc>
        <w:tc>
          <w:tcPr>
            <w:tcW w:w="4535" w:type="dxa"/>
          </w:tcPr>
          <w:p>
            <w:pPr>
              <w:pStyle w:val="0"/>
              <w:jc w:val="both"/>
            </w:pPr>
            <w:r>
              <w:rPr>
                <w:sz w:val="20"/>
              </w:rPr>
              <w:t xml:space="preserve">1 должность на 1700 человек взрослого населения в возрасте 18 лет и старше</w:t>
            </w:r>
          </w:p>
        </w:tc>
      </w:tr>
      <w:tr>
        <w:tc>
          <w:tcPr>
            <w:tcW w:w="578" w:type="dxa"/>
          </w:tcPr>
          <w:p>
            <w:pPr>
              <w:pStyle w:val="0"/>
            </w:pPr>
            <w:r>
              <w:rPr>
                <w:sz w:val="20"/>
              </w:rPr>
              <w:t xml:space="preserve">12.</w:t>
            </w:r>
          </w:p>
        </w:tc>
        <w:tc>
          <w:tcPr>
            <w:tcW w:w="3969" w:type="dxa"/>
          </w:tcPr>
          <w:p>
            <w:pPr>
              <w:pStyle w:val="0"/>
            </w:pPr>
            <w:r>
              <w:rPr>
                <w:sz w:val="20"/>
              </w:rPr>
              <w:t xml:space="preserve">Врач-хирург</w:t>
            </w:r>
          </w:p>
        </w:tc>
        <w:tc>
          <w:tcPr>
            <w:tcW w:w="4535" w:type="dxa"/>
          </w:tcPr>
          <w:p>
            <w:pPr>
              <w:pStyle w:val="0"/>
              <w:jc w:val="both"/>
            </w:pPr>
            <w:r>
              <w:rPr>
                <w:sz w:val="20"/>
              </w:rPr>
              <w:t xml:space="preserve">0,65 должности на 10 000 человек взрослого населения, прикрепленного к поликлинике</w:t>
            </w:r>
          </w:p>
        </w:tc>
      </w:tr>
      <w:tr>
        <w:tc>
          <w:tcPr>
            <w:tcW w:w="578" w:type="dxa"/>
          </w:tcPr>
          <w:p>
            <w:pPr>
              <w:pStyle w:val="0"/>
            </w:pPr>
            <w:r>
              <w:rPr>
                <w:sz w:val="20"/>
              </w:rPr>
              <w:t xml:space="preserve">13.</w:t>
            </w:r>
          </w:p>
        </w:tc>
        <w:tc>
          <w:tcPr>
            <w:tcW w:w="3969" w:type="dxa"/>
          </w:tcPr>
          <w:p>
            <w:pPr>
              <w:pStyle w:val="0"/>
            </w:pPr>
            <w:r>
              <w:rPr>
                <w:sz w:val="20"/>
              </w:rPr>
              <w:t xml:space="preserve">Врач-травматолог-ортопед</w:t>
            </w:r>
          </w:p>
        </w:tc>
        <w:tc>
          <w:tcPr>
            <w:tcW w:w="4535" w:type="dxa"/>
          </w:tcPr>
          <w:p>
            <w:pPr>
              <w:pStyle w:val="0"/>
              <w:jc w:val="both"/>
            </w:pPr>
            <w:r>
              <w:rPr>
                <w:sz w:val="20"/>
              </w:rPr>
              <w:t xml:space="preserve">1 должность для ведения приема взрослых больных с травмами и заболеваниями костно-мышечной системы на 20 500 взрослого населения; 1 должность на 20 коек в смену травматолого-ортопедического отделения; 1 круглосуточный пост на 100 000 прикрепленного населения для оказания круглосуточной амбулаторной травматологической помощи</w:t>
            </w:r>
          </w:p>
        </w:tc>
      </w:tr>
      <w:tr>
        <w:tc>
          <w:tcPr>
            <w:tcW w:w="578" w:type="dxa"/>
          </w:tcPr>
          <w:p>
            <w:pPr>
              <w:pStyle w:val="0"/>
            </w:pPr>
            <w:r>
              <w:rPr>
                <w:sz w:val="20"/>
              </w:rPr>
              <w:t xml:space="preserve">14.</w:t>
            </w:r>
          </w:p>
        </w:tc>
        <w:tc>
          <w:tcPr>
            <w:tcW w:w="3969" w:type="dxa"/>
          </w:tcPr>
          <w:p>
            <w:pPr>
              <w:pStyle w:val="0"/>
            </w:pPr>
            <w:r>
              <w:rPr>
                <w:sz w:val="20"/>
              </w:rPr>
              <w:t xml:space="preserve">Врач-уролог</w:t>
            </w:r>
          </w:p>
        </w:tc>
        <w:tc>
          <w:tcPr>
            <w:tcW w:w="4535" w:type="dxa"/>
          </w:tcPr>
          <w:p>
            <w:pPr>
              <w:pStyle w:val="0"/>
              <w:jc w:val="both"/>
            </w:pPr>
            <w:r>
              <w:rPr>
                <w:sz w:val="20"/>
              </w:rPr>
              <w:t xml:space="preserve">1 должность на 20 000 человек прикрепленного населения</w:t>
            </w:r>
          </w:p>
        </w:tc>
      </w:tr>
      <w:tr>
        <w:tc>
          <w:tcPr>
            <w:tcW w:w="578" w:type="dxa"/>
          </w:tcPr>
          <w:p>
            <w:pPr>
              <w:pStyle w:val="0"/>
            </w:pPr>
            <w:r>
              <w:rPr>
                <w:sz w:val="20"/>
              </w:rPr>
              <w:t xml:space="preserve">15.</w:t>
            </w:r>
          </w:p>
        </w:tc>
        <w:tc>
          <w:tcPr>
            <w:tcW w:w="3969" w:type="dxa"/>
          </w:tcPr>
          <w:p>
            <w:pPr>
              <w:pStyle w:val="0"/>
            </w:pPr>
            <w:r>
              <w:rPr>
                <w:sz w:val="20"/>
              </w:rPr>
              <w:t xml:space="preserve">Врач-оториноларинголог</w:t>
            </w:r>
          </w:p>
        </w:tc>
        <w:tc>
          <w:tcPr>
            <w:tcW w:w="4535" w:type="dxa"/>
          </w:tcPr>
          <w:p>
            <w:pPr>
              <w:pStyle w:val="0"/>
              <w:jc w:val="both"/>
            </w:pPr>
            <w:r>
              <w:rPr>
                <w:sz w:val="20"/>
              </w:rPr>
              <w:t xml:space="preserve">1 должность на 20 000 человек прикрепленного населения</w:t>
            </w:r>
          </w:p>
        </w:tc>
      </w:tr>
      <w:tr>
        <w:tc>
          <w:tcPr>
            <w:tcW w:w="578" w:type="dxa"/>
          </w:tcPr>
          <w:p>
            <w:pPr>
              <w:pStyle w:val="0"/>
            </w:pPr>
            <w:r>
              <w:rPr>
                <w:sz w:val="20"/>
              </w:rPr>
              <w:t xml:space="preserve">16.</w:t>
            </w:r>
          </w:p>
        </w:tc>
        <w:tc>
          <w:tcPr>
            <w:tcW w:w="3969" w:type="dxa"/>
          </w:tcPr>
          <w:p>
            <w:pPr>
              <w:pStyle w:val="0"/>
            </w:pPr>
            <w:r>
              <w:rPr>
                <w:sz w:val="20"/>
              </w:rPr>
              <w:t xml:space="preserve">Врач-офтальмолог</w:t>
            </w:r>
          </w:p>
        </w:tc>
        <w:tc>
          <w:tcPr>
            <w:tcW w:w="4535" w:type="dxa"/>
          </w:tcPr>
          <w:p>
            <w:pPr>
              <w:pStyle w:val="0"/>
              <w:jc w:val="both"/>
            </w:pPr>
            <w:r>
              <w:rPr>
                <w:sz w:val="20"/>
              </w:rPr>
              <w:t xml:space="preserve">0,6 должности на 10 000 человек прикрепленного населения</w:t>
            </w:r>
          </w:p>
        </w:tc>
      </w:tr>
      <w:tr>
        <w:tc>
          <w:tcPr>
            <w:tcW w:w="578" w:type="dxa"/>
          </w:tcPr>
          <w:p>
            <w:pPr>
              <w:pStyle w:val="0"/>
            </w:pPr>
            <w:r>
              <w:rPr>
                <w:sz w:val="20"/>
              </w:rPr>
              <w:t xml:space="preserve">17.</w:t>
            </w:r>
          </w:p>
        </w:tc>
        <w:tc>
          <w:tcPr>
            <w:tcW w:w="3969" w:type="dxa"/>
          </w:tcPr>
          <w:p>
            <w:pPr>
              <w:pStyle w:val="0"/>
            </w:pPr>
            <w:r>
              <w:rPr>
                <w:sz w:val="20"/>
              </w:rPr>
              <w:t xml:space="preserve">Врач-невролог</w:t>
            </w:r>
          </w:p>
        </w:tc>
        <w:tc>
          <w:tcPr>
            <w:tcW w:w="4535" w:type="dxa"/>
          </w:tcPr>
          <w:p>
            <w:pPr>
              <w:pStyle w:val="0"/>
              <w:jc w:val="both"/>
            </w:pPr>
            <w:r>
              <w:rPr>
                <w:sz w:val="20"/>
              </w:rPr>
              <w:t xml:space="preserve">1 должность на 20 000 человек прикрепленного населения</w:t>
            </w:r>
          </w:p>
        </w:tc>
      </w:tr>
      <w:tr>
        <w:tc>
          <w:tcPr>
            <w:tcW w:w="578" w:type="dxa"/>
          </w:tcPr>
          <w:p>
            <w:pPr>
              <w:pStyle w:val="0"/>
            </w:pPr>
            <w:r>
              <w:rPr>
                <w:sz w:val="20"/>
              </w:rPr>
              <w:t xml:space="preserve">18.</w:t>
            </w:r>
          </w:p>
        </w:tc>
        <w:tc>
          <w:tcPr>
            <w:tcW w:w="3969" w:type="dxa"/>
          </w:tcPr>
          <w:p>
            <w:pPr>
              <w:pStyle w:val="0"/>
            </w:pPr>
            <w:r>
              <w:rPr>
                <w:sz w:val="20"/>
              </w:rPr>
              <w:t xml:space="preserve">Врач-кардиолог</w:t>
            </w:r>
          </w:p>
        </w:tc>
        <w:tc>
          <w:tcPr>
            <w:tcW w:w="4535" w:type="dxa"/>
          </w:tcPr>
          <w:p>
            <w:pPr>
              <w:pStyle w:val="0"/>
              <w:jc w:val="both"/>
            </w:pPr>
            <w:r>
              <w:rPr>
                <w:sz w:val="20"/>
              </w:rPr>
              <w:t xml:space="preserve">1 должность на 20 000 человек прикрепленного населения</w:t>
            </w:r>
          </w:p>
        </w:tc>
      </w:tr>
      <w:tr>
        <w:tc>
          <w:tcPr>
            <w:tcW w:w="578" w:type="dxa"/>
          </w:tcPr>
          <w:p>
            <w:pPr>
              <w:pStyle w:val="0"/>
            </w:pPr>
            <w:r>
              <w:rPr>
                <w:sz w:val="20"/>
              </w:rPr>
              <w:t xml:space="preserve">19.</w:t>
            </w:r>
          </w:p>
        </w:tc>
        <w:tc>
          <w:tcPr>
            <w:tcW w:w="3969" w:type="dxa"/>
          </w:tcPr>
          <w:p>
            <w:pPr>
              <w:pStyle w:val="0"/>
            </w:pPr>
            <w:r>
              <w:rPr>
                <w:sz w:val="20"/>
              </w:rPr>
              <w:t xml:space="preserve">Врач-эндокринолог (врач-диабетолог)</w:t>
            </w:r>
          </w:p>
        </w:tc>
        <w:tc>
          <w:tcPr>
            <w:tcW w:w="4535" w:type="dxa"/>
          </w:tcPr>
          <w:p>
            <w:pPr>
              <w:pStyle w:val="0"/>
              <w:jc w:val="both"/>
            </w:pPr>
            <w:r>
              <w:rPr>
                <w:sz w:val="20"/>
              </w:rPr>
              <w:t xml:space="preserve">1 должность на 20 000 человек прикрепленного населения</w:t>
            </w:r>
          </w:p>
        </w:tc>
      </w:tr>
      <w:tr>
        <w:tc>
          <w:tcPr>
            <w:tcW w:w="578" w:type="dxa"/>
          </w:tcPr>
          <w:p>
            <w:pPr>
              <w:pStyle w:val="0"/>
            </w:pPr>
            <w:r>
              <w:rPr>
                <w:sz w:val="20"/>
              </w:rPr>
              <w:t xml:space="preserve">20.</w:t>
            </w:r>
          </w:p>
        </w:tc>
        <w:tc>
          <w:tcPr>
            <w:tcW w:w="3969" w:type="dxa"/>
          </w:tcPr>
          <w:p>
            <w:pPr>
              <w:pStyle w:val="0"/>
            </w:pPr>
            <w:r>
              <w:rPr>
                <w:sz w:val="20"/>
              </w:rPr>
              <w:t xml:space="preserve">Врач-инфекционист</w:t>
            </w:r>
          </w:p>
        </w:tc>
        <w:tc>
          <w:tcPr>
            <w:tcW w:w="4535" w:type="dxa"/>
          </w:tcPr>
          <w:p>
            <w:pPr>
              <w:pStyle w:val="0"/>
              <w:jc w:val="both"/>
            </w:pPr>
            <w:r>
              <w:rPr>
                <w:sz w:val="20"/>
              </w:rPr>
              <w:t xml:space="preserve">1 должность на 50 000 человек прикрепленного населения</w:t>
            </w:r>
          </w:p>
        </w:tc>
      </w:tr>
      <w:tr>
        <w:tc>
          <w:tcPr>
            <w:tcW w:w="578" w:type="dxa"/>
          </w:tcPr>
          <w:p>
            <w:pPr>
              <w:pStyle w:val="0"/>
            </w:pPr>
            <w:r>
              <w:rPr>
                <w:sz w:val="20"/>
              </w:rPr>
              <w:t xml:space="preserve">21.</w:t>
            </w:r>
          </w:p>
        </w:tc>
        <w:tc>
          <w:tcPr>
            <w:tcW w:w="3969" w:type="dxa"/>
          </w:tcPr>
          <w:p>
            <w:pPr>
              <w:pStyle w:val="0"/>
            </w:pPr>
            <w:r>
              <w:rPr>
                <w:sz w:val="20"/>
              </w:rPr>
              <w:t xml:space="preserve">Врач-аллерголог-иммунолог</w:t>
            </w:r>
          </w:p>
        </w:tc>
        <w:tc>
          <w:tcPr>
            <w:tcW w:w="4535" w:type="dxa"/>
          </w:tcPr>
          <w:p>
            <w:pPr>
              <w:pStyle w:val="0"/>
            </w:pPr>
            <w:r>
              <w:rPr>
                <w:sz w:val="20"/>
              </w:rPr>
              <w:t xml:space="preserve">1 должность на 100 000 взрослого населения</w:t>
            </w:r>
          </w:p>
        </w:tc>
      </w:tr>
      <w:tr>
        <w:tc>
          <w:tcPr>
            <w:tcW w:w="578" w:type="dxa"/>
          </w:tcPr>
          <w:p>
            <w:pPr>
              <w:pStyle w:val="0"/>
            </w:pPr>
            <w:r>
              <w:rPr>
                <w:sz w:val="20"/>
              </w:rPr>
              <w:t xml:space="preserve">22.</w:t>
            </w:r>
          </w:p>
        </w:tc>
        <w:tc>
          <w:tcPr>
            <w:tcW w:w="3969" w:type="dxa"/>
          </w:tcPr>
          <w:p>
            <w:pPr>
              <w:pStyle w:val="0"/>
            </w:pPr>
            <w:r>
              <w:rPr>
                <w:sz w:val="20"/>
              </w:rPr>
              <w:t xml:space="preserve">Врач-ревматолог</w:t>
            </w:r>
          </w:p>
        </w:tc>
        <w:tc>
          <w:tcPr>
            <w:tcW w:w="4535" w:type="dxa"/>
          </w:tcPr>
          <w:p>
            <w:pPr>
              <w:pStyle w:val="0"/>
              <w:jc w:val="both"/>
            </w:pPr>
            <w:r>
              <w:rPr>
                <w:sz w:val="20"/>
              </w:rPr>
              <w:t xml:space="preserve">1 должность на 30 000 человек прикрепленного населения</w:t>
            </w:r>
          </w:p>
        </w:tc>
      </w:tr>
      <w:tr>
        <w:tc>
          <w:tcPr>
            <w:tcW w:w="578" w:type="dxa"/>
          </w:tcPr>
          <w:p>
            <w:pPr>
              <w:pStyle w:val="0"/>
            </w:pPr>
            <w:r>
              <w:rPr>
                <w:sz w:val="20"/>
              </w:rPr>
              <w:t xml:space="preserve">23.</w:t>
            </w:r>
          </w:p>
        </w:tc>
        <w:tc>
          <w:tcPr>
            <w:tcW w:w="3969" w:type="dxa"/>
          </w:tcPr>
          <w:p>
            <w:pPr>
              <w:pStyle w:val="0"/>
            </w:pPr>
            <w:r>
              <w:rPr>
                <w:sz w:val="20"/>
              </w:rPr>
              <w:t xml:space="preserve">Врач (фельдшер) кабинета медицинской профилактики</w:t>
            </w:r>
          </w:p>
        </w:tc>
        <w:tc>
          <w:tcPr>
            <w:tcW w:w="4535" w:type="dxa"/>
          </w:tcPr>
          <w:p>
            <w:pPr>
              <w:pStyle w:val="0"/>
              <w:jc w:val="both"/>
            </w:pPr>
            <w:r>
              <w:rPr>
                <w:sz w:val="20"/>
              </w:rPr>
              <w:t xml:space="preserve">0,5 должности на 5 тыс. взрослого населения </w:t>
            </w:r>
            <w:hyperlink w:history="0" w:anchor="P423" w:tooltip="&lt;2&gt; На 25 тыс. населения предусматривается 2,5 ставки врача кабинета медицинской профилактики, вместо 0,5 ставки врача кабинета медицинской профилактики вводится 1 ставка заведующего отделением медицинской профилактики (таким образом, в поликлинике, обслуживающей 25 тыс. населения, будет отделение медицинской профилактики, состоящее из 2 кабинетов во главе с заведующим отделением).">
              <w:r>
                <w:rPr>
                  <w:sz w:val="20"/>
                  <w:color w:val="0000ff"/>
                </w:rPr>
                <w:t xml:space="preserve">&lt;2&gt;</w:t>
              </w:r>
            </w:hyperlink>
          </w:p>
        </w:tc>
      </w:tr>
      <w:tr>
        <w:tc>
          <w:tcPr>
            <w:tcW w:w="578" w:type="dxa"/>
          </w:tcPr>
          <w:p>
            <w:pPr>
              <w:pStyle w:val="0"/>
            </w:pPr>
            <w:r>
              <w:rPr>
                <w:sz w:val="20"/>
              </w:rPr>
              <w:t xml:space="preserve">24.</w:t>
            </w:r>
          </w:p>
        </w:tc>
        <w:tc>
          <w:tcPr>
            <w:tcW w:w="3969" w:type="dxa"/>
          </w:tcPr>
          <w:p>
            <w:pPr>
              <w:pStyle w:val="0"/>
            </w:pPr>
            <w:r>
              <w:rPr>
                <w:sz w:val="20"/>
              </w:rPr>
              <w:t xml:space="preserve">Заведующий кабинетом медицинской помощи при отказе от курения</w:t>
            </w:r>
          </w:p>
        </w:tc>
        <w:tc>
          <w:tcPr>
            <w:tcW w:w="4535" w:type="dxa"/>
          </w:tcPr>
          <w:p>
            <w:pPr>
              <w:pStyle w:val="0"/>
              <w:jc w:val="both"/>
            </w:pPr>
            <w:r>
              <w:rPr>
                <w:sz w:val="20"/>
              </w:rPr>
              <w:t xml:space="preserve">1 должность вместо 0,5 должности заведующего кабинетом медицинской профилактики </w:t>
            </w:r>
            <w:hyperlink w:history="0" w:anchor="P424" w:tooltip="&lt;3&gt; На 35 тыс. населения предусматривается 3,5 должности врача кабинета медицинской профилактики, вместо 0,5 должности врача кабинета медицинской профилактики вводится 1 ставка заведующего кабинетом медицинской помощи при отказе от курения (таким образом, в поликлинике, обслуживающей 35 тыс. населения, предусматривается отделение, состоящее из 3 кабинетов медицинской профилактики и 1 кабинета медицинской помощи при отказе от курения).">
              <w:r>
                <w:rPr>
                  <w:sz w:val="20"/>
                  <w:color w:val="0000ff"/>
                </w:rPr>
                <w:t xml:space="preserve">&lt;3&gt;</w:t>
              </w:r>
            </w:hyperlink>
          </w:p>
        </w:tc>
      </w:tr>
      <w:tr>
        <w:tc>
          <w:tcPr>
            <w:tcW w:w="578" w:type="dxa"/>
          </w:tcPr>
          <w:p>
            <w:pPr>
              <w:pStyle w:val="0"/>
            </w:pPr>
            <w:r>
              <w:rPr>
                <w:sz w:val="20"/>
              </w:rPr>
              <w:t xml:space="preserve">25.</w:t>
            </w:r>
          </w:p>
        </w:tc>
        <w:tc>
          <w:tcPr>
            <w:tcW w:w="3969" w:type="dxa"/>
          </w:tcPr>
          <w:p>
            <w:pPr>
              <w:pStyle w:val="0"/>
            </w:pPr>
            <w:r>
              <w:rPr>
                <w:sz w:val="20"/>
              </w:rPr>
              <w:t xml:space="preserve">Врач клинической лабораторной диагностики</w:t>
            </w:r>
          </w:p>
        </w:tc>
        <w:tc>
          <w:tcPr>
            <w:tcW w:w="4535" w:type="dxa"/>
          </w:tcPr>
          <w:p>
            <w:pPr>
              <w:pStyle w:val="0"/>
              <w:jc w:val="both"/>
            </w:pPr>
            <w:r>
              <w:rPr>
                <w:sz w:val="20"/>
              </w:rPr>
              <w:t xml:space="preserve">1 должность на 25 должностей врачей, ведущих амбулаторный прием, и дополнительно 0,25 должности при наличии аллергологического кабинета</w:t>
            </w:r>
          </w:p>
        </w:tc>
      </w:tr>
      <w:tr>
        <w:tc>
          <w:tcPr>
            <w:tcW w:w="578" w:type="dxa"/>
          </w:tcPr>
          <w:p>
            <w:pPr>
              <w:pStyle w:val="0"/>
            </w:pPr>
            <w:r>
              <w:rPr>
                <w:sz w:val="20"/>
              </w:rPr>
              <w:t xml:space="preserve">26.</w:t>
            </w:r>
          </w:p>
        </w:tc>
        <w:tc>
          <w:tcPr>
            <w:tcW w:w="3969" w:type="dxa"/>
          </w:tcPr>
          <w:p>
            <w:pPr>
              <w:pStyle w:val="0"/>
            </w:pPr>
            <w:r>
              <w:rPr>
                <w:sz w:val="20"/>
              </w:rPr>
              <w:t xml:space="preserve">Врач-рентгенолог</w:t>
            </w:r>
          </w:p>
        </w:tc>
        <w:tc>
          <w:tcPr>
            <w:tcW w:w="4535" w:type="dxa"/>
          </w:tcPr>
          <w:p>
            <w:pPr>
              <w:pStyle w:val="0"/>
              <w:jc w:val="both"/>
            </w:pPr>
            <w:r>
              <w:rPr>
                <w:sz w:val="20"/>
              </w:rPr>
              <w:t xml:space="preserve">1 должность на 25 должностей врачей, ведущих амбулаторный прием</w:t>
            </w:r>
          </w:p>
        </w:tc>
      </w:tr>
      <w:tr>
        <w:tc>
          <w:tcPr>
            <w:tcW w:w="578" w:type="dxa"/>
          </w:tcPr>
          <w:p>
            <w:pPr>
              <w:pStyle w:val="0"/>
            </w:pPr>
            <w:r>
              <w:rPr>
                <w:sz w:val="20"/>
              </w:rPr>
              <w:t xml:space="preserve">27.</w:t>
            </w:r>
          </w:p>
        </w:tc>
        <w:tc>
          <w:tcPr>
            <w:tcW w:w="3969" w:type="dxa"/>
          </w:tcPr>
          <w:p>
            <w:pPr>
              <w:pStyle w:val="0"/>
            </w:pPr>
            <w:r>
              <w:rPr>
                <w:sz w:val="20"/>
              </w:rPr>
              <w:t xml:space="preserve">Врач-физиотерапевт</w:t>
            </w:r>
          </w:p>
        </w:tc>
        <w:tc>
          <w:tcPr>
            <w:tcW w:w="4535" w:type="dxa"/>
          </w:tcPr>
          <w:p>
            <w:pPr>
              <w:pStyle w:val="0"/>
              <w:jc w:val="both"/>
            </w:pPr>
            <w:r>
              <w:rPr>
                <w:sz w:val="20"/>
              </w:rPr>
              <w:t xml:space="preserve">в зависимости от числа должностей врачей амбулаторного приема поликлиники: от 15 до 30 - 0,5 должности; свыше 30 до 50 - 1 должность; свыше 50 - 1 должность и дополнительно 0,5 должности на каждые последующие 25 должностей врачей, ведущих амбулаторный прием (сверх 50)</w:t>
            </w:r>
          </w:p>
        </w:tc>
      </w:tr>
      <w:tr>
        <w:tc>
          <w:tcPr>
            <w:tcW w:w="578" w:type="dxa"/>
          </w:tcPr>
          <w:p>
            <w:pPr>
              <w:pStyle w:val="0"/>
            </w:pPr>
            <w:r>
              <w:rPr>
                <w:sz w:val="20"/>
              </w:rPr>
              <w:t xml:space="preserve">28.</w:t>
            </w:r>
          </w:p>
        </w:tc>
        <w:tc>
          <w:tcPr>
            <w:tcW w:w="3969" w:type="dxa"/>
          </w:tcPr>
          <w:p>
            <w:pPr>
              <w:pStyle w:val="0"/>
            </w:pPr>
            <w:r>
              <w:rPr>
                <w:sz w:val="20"/>
              </w:rPr>
              <w:t xml:space="preserve">Врач по лечебной физкультуре</w:t>
            </w:r>
          </w:p>
        </w:tc>
        <w:tc>
          <w:tcPr>
            <w:tcW w:w="4535" w:type="dxa"/>
          </w:tcPr>
          <w:p>
            <w:pPr>
              <w:pStyle w:val="0"/>
              <w:jc w:val="both"/>
            </w:pPr>
            <w:r>
              <w:rPr>
                <w:sz w:val="20"/>
              </w:rPr>
              <w:t xml:space="preserve">1 должность на 40 должностей врачей, ведущих амбулаторный прием, но не менее 1 должности на поликлинику</w:t>
            </w:r>
          </w:p>
        </w:tc>
      </w:tr>
      <w:tr>
        <w:tc>
          <w:tcPr>
            <w:tcW w:w="578" w:type="dxa"/>
          </w:tcPr>
          <w:p>
            <w:pPr>
              <w:pStyle w:val="0"/>
            </w:pPr>
            <w:r>
              <w:rPr>
                <w:sz w:val="20"/>
              </w:rPr>
              <w:t xml:space="preserve">29.</w:t>
            </w:r>
          </w:p>
        </w:tc>
        <w:tc>
          <w:tcPr>
            <w:tcW w:w="3969" w:type="dxa"/>
          </w:tcPr>
          <w:p>
            <w:pPr>
              <w:pStyle w:val="0"/>
            </w:pPr>
            <w:r>
              <w:rPr>
                <w:sz w:val="20"/>
              </w:rPr>
              <w:t xml:space="preserve">Врач-методист</w:t>
            </w:r>
          </w:p>
        </w:tc>
        <w:tc>
          <w:tcPr>
            <w:tcW w:w="4535" w:type="dxa"/>
          </w:tcPr>
          <w:p>
            <w:pPr>
              <w:pStyle w:val="0"/>
              <w:jc w:val="both"/>
            </w:pPr>
            <w:r>
              <w:rPr>
                <w:sz w:val="20"/>
              </w:rPr>
              <w:t xml:space="preserve">1 должность в штате одной из поликлиник города с населением 200 и более тыс. человек</w:t>
            </w:r>
          </w:p>
        </w:tc>
      </w:tr>
      <w:tr>
        <w:tc>
          <w:tcPr>
            <w:tcW w:w="578" w:type="dxa"/>
          </w:tcPr>
          <w:p>
            <w:pPr>
              <w:pStyle w:val="0"/>
            </w:pPr>
            <w:r>
              <w:rPr>
                <w:sz w:val="20"/>
              </w:rPr>
              <w:t xml:space="preserve">30.</w:t>
            </w:r>
          </w:p>
        </w:tc>
        <w:tc>
          <w:tcPr>
            <w:tcW w:w="3969" w:type="dxa"/>
          </w:tcPr>
          <w:p>
            <w:pPr>
              <w:pStyle w:val="0"/>
            </w:pPr>
            <w:r>
              <w:rPr>
                <w:sz w:val="20"/>
              </w:rPr>
              <w:t xml:space="preserve">Врач функциональной диагностики</w:t>
            </w:r>
          </w:p>
        </w:tc>
        <w:tc>
          <w:tcPr>
            <w:tcW w:w="4535" w:type="dxa"/>
          </w:tcPr>
          <w:p>
            <w:pPr>
              <w:pStyle w:val="0"/>
              <w:jc w:val="both"/>
            </w:pPr>
            <w:r>
              <w:rPr>
                <w:sz w:val="20"/>
              </w:rPr>
              <w:t xml:space="preserve">В зависимости от числа должностей врачей амбулаторного приема: от 20 до 50 - 0,5 должности; свыше 50 - 1 должность</w:t>
            </w:r>
          </w:p>
        </w:tc>
      </w:tr>
      <w:tr>
        <w:tc>
          <w:tcPr>
            <w:tcW w:w="578" w:type="dxa"/>
          </w:tcPr>
          <w:p>
            <w:pPr>
              <w:pStyle w:val="0"/>
            </w:pPr>
            <w:r>
              <w:rPr>
                <w:sz w:val="20"/>
              </w:rPr>
              <w:t xml:space="preserve">31.</w:t>
            </w:r>
          </w:p>
        </w:tc>
        <w:tc>
          <w:tcPr>
            <w:tcW w:w="3969" w:type="dxa"/>
          </w:tcPr>
          <w:p>
            <w:pPr>
              <w:pStyle w:val="0"/>
            </w:pPr>
            <w:r>
              <w:rPr>
                <w:sz w:val="20"/>
              </w:rPr>
              <w:t xml:space="preserve">Врач-психотерапевт</w:t>
            </w:r>
          </w:p>
        </w:tc>
        <w:tc>
          <w:tcPr>
            <w:tcW w:w="4535" w:type="dxa"/>
          </w:tcPr>
          <w:p>
            <w:pPr>
              <w:pStyle w:val="0"/>
              <w:jc w:val="both"/>
            </w:pPr>
            <w:r>
              <w:rPr>
                <w:sz w:val="20"/>
              </w:rPr>
              <w:t xml:space="preserve">1 должность на 25 000 прикрепленного населения</w:t>
            </w:r>
          </w:p>
        </w:tc>
      </w:tr>
      <w:tr>
        <w:tc>
          <w:tcPr>
            <w:tcW w:w="578" w:type="dxa"/>
          </w:tcPr>
          <w:p>
            <w:pPr>
              <w:pStyle w:val="0"/>
            </w:pPr>
            <w:r>
              <w:rPr>
                <w:sz w:val="20"/>
              </w:rPr>
              <w:t xml:space="preserve">32.</w:t>
            </w:r>
          </w:p>
        </w:tc>
        <w:tc>
          <w:tcPr>
            <w:tcW w:w="3969" w:type="dxa"/>
          </w:tcPr>
          <w:p>
            <w:pPr>
              <w:pStyle w:val="0"/>
            </w:pPr>
            <w:r>
              <w:rPr>
                <w:sz w:val="20"/>
              </w:rPr>
              <w:t xml:space="preserve">Врач-онколог или врач-специалист, прошедший подготовку по онкологии</w:t>
            </w:r>
          </w:p>
        </w:tc>
        <w:tc>
          <w:tcPr>
            <w:tcW w:w="4535" w:type="dxa"/>
          </w:tcPr>
          <w:p>
            <w:pPr>
              <w:pStyle w:val="0"/>
              <w:jc w:val="both"/>
            </w:pPr>
            <w:r>
              <w:rPr>
                <w:sz w:val="20"/>
              </w:rPr>
              <w:t xml:space="preserve">1 должность на 500 человек контингента диспансерных онкологических больных</w:t>
            </w:r>
          </w:p>
        </w:tc>
      </w:tr>
      <w:tr>
        <w:tc>
          <w:tcPr>
            <w:tcW w:w="578" w:type="dxa"/>
          </w:tcPr>
          <w:p>
            <w:pPr>
              <w:pStyle w:val="0"/>
            </w:pPr>
            <w:r>
              <w:rPr>
                <w:sz w:val="20"/>
              </w:rPr>
              <w:t xml:space="preserve">33.</w:t>
            </w:r>
          </w:p>
        </w:tc>
        <w:tc>
          <w:tcPr>
            <w:tcW w:w="3969" w:type="dxa"/>
          </w:tcPr>
          <w:p>
            <w:pPr>
              <w:pStyle w:val="0"/>
            </w:pPr>
            <w:r>
              <w:rPr>
                <w:sz w:val="20"/>
              </w:rPr>
              <w:t xml:space="preserve">Врач-психиатр-нарколог</w:t>
            </w:r>
          </w:p>
        </w:tc>
        <w:tc>
          <w:tcPr>
            <w:tcW w:w="4535" w:type="dxa"/>
          </w:tcPr>
          <w:p>
            <w:pPr>
              <w:pStyle w:val="0"/>
              <w:jc w:val="both"/>
            </w:pPr>
            <w:r>
              <w:rPr>
                <w:sz w:val="20"/>
              </w:rPr>
              <w:t xml:space="preserve">1 должность на 30 000 прикрепленного населения</w:t>
            </w:r>
          </w:p>
        </w:tc>
      </w:tr>
      <w:tr>
        <w:tc>
          <w:tcPr>
            <w:tcW w:w="578" w:type="dxa"/>
          </w:tcPr>
          <w:p>
            <w:pPr>
              <w:pStyle w:val="0"/>
            </w:pPr>
            <w:r>
              <w:rPr>
                <w:sz w:val="20"/>
              </w:rPr>
              <w:t xml:space="preserve">34.</w:t>
            </w:r>
          </w:p>
        </w:tc>
        <w:tc>
          <w:tcPr>
            <w:tcW w:w="3969" w:type="dxa"/>
          </w:tcPr>
          <w:p>
            <w:pPr>
              <w:pStyle w:val="0"/>
            </w:pPr>
            <w:r>
              <w:rPr>
                <w:sz w:val="20"/>
              </w:rPr>
              <w:t xml:space="preserve">Врач-гастроэнтеролог</w:t>
            </w:r>
          </w:p>
        </w:tc>
        <w:tc>
          <w:tcPr>
            <w:tcW w:w="4535" w:type="dxa"/>
          </w:tcPr>
          <w:p>
            <w:pPr>
              <w:pStyle w:val="0"/>
              <w:jc w:val="both"/>
            </w:pPr>
            <w:r>
              <w:rPr>
                <w:sz w:val="20"/>
              </w:rPr>
              <w:t xml:space="preserve">1 должность на 50 000 взрослого населения</w:t>
            </w:r>
          </w:p>
        </w:tc>
      </w:tr>
      <w:tr>
        <w:tc>
          <w:tcPr>
            <w:tcW w:w="578" w:type="dxa"/>
          </w:tcPr>
          <w:p>
            <w:pPr>
              <w:pStyle w:val="0"/>
            </w:pPr>
            <w:r>
              <w:rPr>
                <w:sz w:val="20"/>
              </w:rPr>
              <w:t xml:space="preserve">35.</w:t>
            </w:r>
          </w:p>
        </w:tc>
        <w:tc>
          <w:tcPr>
            <w:tcW w:w="3969" w:type="dxa"/>
          </w:tcPr>
          <w:p>
            <w:pPr>
              <w:pStyle w:val="0"/>
            </w:pPr>
            <w:r>
              <w:rPr>
                <w:sz w:val="20"/>
              </w:rPr>
              <w:t xml:space="preserve">Врач-колопроктолог</w:t>
            </w:r>
          </w:p>
        </w:tc>
        <w:tc>
          <w:tcPr>
            <w:tcW w:w="4535" w:type="dxa"/>
          </w:tcPr>
          <w:p>
            <w:pPr>
              <w:pStyle w:val="0"/>
            </w:pPr>
            <w:r>
              <w:rPr>
                <w:sz w:val="20"/>
              </w:rPr>
              <w:t xml:space="preserve">1 должность на 100 000 населения</w:t>
            </w:r>
          </w:p>
        </w:tc>
      </w:tr>
      <w:tr>
        <w:tc>
          <w:tcPr>
            <w:tcW w:w="578" w:type="dxa"/>
          </w:tcPr>
          <w:p>
            <w:pPr>
              <w:pStyle w:val="0"/>
            </w:pPr>
            <w:r>
              <w:rPr>
                <w:sz w:val="20"/>
              </w:rPr>
              <w:t xml:space="preserve">36.</w:t>
            </w:r>
          </w:p>
        </w:tc>
        <w:tc>
          <w:tcPr>
            <w:tcW w:w="3969" w:type="dxa"/>
          </w:tcPr>
          <w:p>
            <w:pPr>
              <w:pStyle w:val="0"/>
            </w:pPr>
            <w:r>
              <w:rPr>
                <w:sz w:val="20"/>
              </w:rPr>
              <w:t xml:space="preserve">Врач-эпидемиолог</w:t>
            </w:r>
          </w:p>
        </w:tc>
        <w:tc>
          <w:tcPr>
            <w:tcW w:w="4535" w:type="dxa"/>
          </w:tcPr>
          <w:p>
            <w:pPr>
              <w:pStyle w:val="0"/>
              <w:jc w:val="both"/>
            </w:pPr>
            <w:r>
              <w:rPr>
                <w:sz w:val="20"/>
              </w:rPr>
              <w:t xml:space="preserve">1 должность в поликлиниках свыше 300 посещений</w:t>
            </w:r>
          </w:p>
        </w:tc>
      </w:tr>
      <w:tr>
        <w:tc>
          <w:tcPr>
            <w:tcW w:w="578" w:type="dxa"/>
          </w:tcPr>
          <w:p>
            <w:pPr>
              <w:pStyle w:val="0"/>
            </w:pPr>
            <w:r>
              <w:rPr>
                <w:sz w:val="20"/>
              </w:rPr>
              <w:t xml:space="preserve">37.</w:t>
            </w:r>
          </w:p>
        </w:tc>
        <w:tc>
          <w:tcPr>
            <w:tcW w:w="3969" w:type="dxa"/>
          </w:tcPr>
          <w:p>
            <w:pPr>
              <w:pStyle w:val="0"/>
            </w:pPr>
            <w:r>
              <w:rPr>
                <w:sz w:val="20"/>
              </w:rPr>
              <w:t xml:space="preserve">Медицинская сестра участковая</w:t>
            </w:r>
          </w:p>
        </w:tc>
        <w:tc>
          <w:tcPr>
            <w:tcW w:w="4535" w:type="dxa"/>
          </w:tcPr>
          <w:p>
            <w:pPr>
              <w:pStyle w:val="0"/>
              <w:jc w:val="both"/>
            </w:pPr>
            <w:r>
              <w:rPr>
                <w:sz w:val="20"/>
              </w:rPr>
              <w:t xml:space="preserve">1,5 должности на каждую должность участкового врача-терапевта</w:t>
            </w:r>
          </w:p>
        </w:tc>
      </w:tr>
      <w:tr>
        <w:tc>
          <w:tcPr>
            <w:tcW w:w="578" w:type="dxa"/>
          </w:tcPr>
          <w:p>
            <w:pPr>
              <w:pStyle w:val="0"/>
            </w:pPr>
            <w:r>
              <w:rPr>
                <w:sz w:val="20"/>
              </w:rPr>
              <w:t xml:space="preserve">38.</w:t>
            </w:r>
          </w:p>
        </w:tc>
        <w:tc>
          <w:tcPr>
            <w:tcW w:w="3969" w:type="dxa"/>
          </w:tcPr>
          <w:p>
            <w:pPr>
              <w:pStyle w:val="0"/>
            </w:pPr>
            <w:r>
              <w:rPr>
                <w:sz w:val="20"/>
              </w:rPr>
              <w:t xml:space="preserve">Медицинская сестра</w:t>
            </w:r>
          </w:p>
        </w:tc>
        <w:tc>
          <w:tcPr>
            <w:tcW w:w="4535" w:type="dxa"/>
          </w:tcPr>
          <w:p>
            <w:pPr>
              <w:pStyle w:val="0"/>
              <w:jc w:val="both"/>
            </w:pPr>
            <w:r>
              <w:rPr>
                <w:sz w:val="20"/>
              </w:rPr>
              <w:t xml:space="preserve">2 должности на каждую должность врача-хирурга, травматолога-ортопеда, врача-эндокринолога (врача-диабетолога); 1 должность на каждую должность врача, ведущего амбулаторный прием; 1 должность в смену на круглосуточный травмпункт при наличии объема работы по наложению гипсовых повязок 1 должность на каждую должность врача функциональной диагностики</w:t>
            </w:r>
          </w:p>
        </w:tc>
      </w:tr>
      <w:tr>
        <w:tc>
          <w:tcPr>
            <w:tcW w:w="578" w:type="dxa"/>
          </w:tcPr>
          <w:p>
            <w:pPr>
              <w:pStyle w:val="0"/>
            </w:pPr>
            <w:r>
              <w:rPr>
                <w:sz w:val="20"/>
              </w:rPr>
              <w:t xml:space="preserve">39.</w:t>
            </w:r>
          </w:p>
        </w:tc>
        <w:tc>
          <w:tcPr>
            <w:tcW w:w="3969" w:type="dxa"/>
          </w:tcPr>
          <w:p>
            <w:pPr>
              <w:pStyle w:val="0"/>
            </w:pPr>
            <w:r>
              <w:rPr>
                <w:sz w:val="20"/>
              </w:rPr>
              <w:t xml:space="preserve">Медицинская сестра отделения (кабинета) медицинской профилактики (для обеспечения доврачебного приема, сбора анамнеза и обеспечения организации динамического наблюдения за лицами с высоким риском хронического неинфекционного заболевания)</w:t>
            </w:r>
          </w:p>
        </w:tc>
        <w:tc>
          <w:tcPr>
            <w:tcW w:w="4535" w:type="dxa"/>
          </w:tcPr>
          <w:p>
            <w:pPr>
              <w:pStyle w:val="0"/>
              <w:jc w:val="both"/>
            </w:pPr>
            <w:r>
              <w:rPr>
                <w:sz w:val="20"/>
              </w:rPr>
              <w:t xml:space="preserve">0,5 должности на 5 тыс. взрослого населения</w:t>
            </w:r>
          </w:p>
        </w:tc>
      </w:tr>
      <w:tr>
        <w:tc>
          <w:tcPr>
            <w:tcW w:w="578" w:type="dxa"/>
          </w:tcPr>
          <w:p>
            <w:pPr>
              <w:pStyle w:val="0"/>
            </w:pPr>
            <w:r>
              <w:rPr>
                <w:sz w:val="20"/>
              </w:rPr>
              <w:t xml:space="preserve">40.</w:t>
            </w:r>
          </w:p>
        </w:tc>
        <w:tc>
          <w:tcPr>
            <w:tcW w:w="3969" w:type="dxa"/>
          </w:tcPr>
          <w:p>
            <w:pPr>
              <w:pStyle w:val="0"/>
            </w:pPr>
            <w:r>
              <w:rPr>
                <w:sz w:val="20"/>
              </w:rPr>
              <w:t xml:space="preserve">Медицинская сестра по физиотерапии</w:t>
            </w:r>
          </w:p>
        </w:tc>
        <w:tc>
          <w:tcPr>
            <w:tcW w:w="4535" w:type="dxa"/>
          </w:tcPr>
          <w:p>
            <w:pPr>
              <w:pStyle w:val="0"/>
              <w:jc w:val="both"/>
            </w:pPr>
            <w:r>
              <w:rPr>
                <w:sz w:val="20"/>
              </w:rPr>
              <w:t xml:space="preserve">1 должность на 15 тыс. условных физиотерапевтических единиц в год</w:t>
            </w:r>
          </w:p>
        </w:tc>
      </w:tr>
      <w:tr>
        <w:tc>
          <w:tcPr>
            <w:tcW w:w="578" w:type="dxa"/>
          </w:tcPr>
          <w:p>
            <w:pPr>
              <w:pStyle w:val="0"/>
            </w:pPr>
            <w:r>
              <w:rPr>
                <w:sz w:val="20"/>
              </w:rPr>
              <w:t xml:space="preserve">41.</w:t>
            </w:r>
          </w:p>
        </w:tc>
        <w:tc>
          <w:tcPr>
            <w:tcW w:w="3969" w:type="dxa"/>
          </w:tcPr>
          <w:p>
            <w:pPr>
              <w:pStyle w:val="0"/>
            </w:pPr>
            <w:r>
              <w:rPr>
                <w:sz w:val="20"/>
              </w:rPr>
              <w:t xml:space="preserve">Инструктор по лечебной физкультуре</w:t>
            </w:r>
          </w:p>
        </w:tc>
        <w:tc>
          <w:tcPr>
            <w:tcW w:w="4535" w:type="dxa"/>
          </w:tcPr>
          <w:p>
            <w:pPr>
              <w:pStyle w:val="0"/>
              <w:jc w:val="both"/>
            </w:pPr>
            <w:r>
              <w:rPr>
                <w:sz w:val="20"/>
              </w:rPr>
              <w:t xml:space="preserve">1 должность на 25 должностей врачей, ведущих амбулаторный прием, и дополнительно 0,5 должности при наличии в составе поликлиники травматолого-ортопедического отделения</w:t>
            </w:r>
          </w:p>
        </w:tc>
      </w:tr>
      <w:tr>
        <w:tc>
          <w:tcPr>
            <w:tcW w:w="578" w:type="dxa"/>
          </w:tcPr>
          <w:p>
            <w:pPr>
              <w:pStyle w:val="0"/>
            </w:pPr>
            <w:r>
              <w:rPr>
                <w:sz w:val="20"/>
              </w:rPr>
              <w:t xml:space="preserve">42.</w:t>
            </w:r>
          </w:p>
        </w:tc>
        <w:tc>
          <w:tcPr>
            <w:tcW w:w="3969" w:type="dxa"/>
          </w:tcPr>
          <w:p>
            <w:pPr>
              <w:pStyle w:val="0"/>
            </w:pPr>
            <w:r>
              <w:rPr>
                <w:sz w:val="20"/>
              </w:rPr>
              <w:t xml:space="preserve">Лаборант</w:t>
            </w:r>
          </w:p>
        </w:tc>
        <w:tc>
          <w:tcPr>
            <w:tcW w:w="4535" w:type="dxa"/>
          </w:tcPr>
          <w:p>
            <w:pPr>
              <w:pStyle w:val="0"/>
              <w:jc w:val="both"/>
            </w:pPr>
            <w:r>
              <w:rPr>
                <w:sz w:val="20"/>
              </w:rPr>
              <w:t xml:space="preserve">1 должность на 8 должностей врачей, ведущих амбулаторный прием</w:t>
            </w:r>
          </w:p>
        </w:tc>
      </w:tr>
      <w:tr>
        <w:tc>
          <w:tcPr>
            <w:tcW w:w="578" w:type="dxa"/>
          </w:tcPr>
          <w:p>
            <w:pPr>
              <w:pStyle w:val="0"/>
            </w:pPr>
            <w:r>
              <w:rPr>
                <w:sz w:val="20"/>
              </w:rPr>
              <w:t xml:space="preserve">43.</w:t>
            </w:r>
          </w:p>
        </w:tc>
        <w:tc>
          <w:tcPr>
            <w:tcW w:w="3969" w:type="dxa"/>
          </w:tcPr>
          <w:p>
            <w:pPr>
              <w:pStyle w:val="0"/>
            </w:pPr>
            <w:r>
              <w:rPr>
                <w:sz w:val="20"/>
              </w:rPr>
              <w:t xml:space="preserve">Рентгенолаборант</w:t>
            </w:r>
          </w:p>
        </w:tc>
        <w:tc>
          <w:tcPr>
            <w:tcW w:w="4535" w:type="dxa"/>
          </w:tcPr>
          <w:p>
            <w:pPr>
              <w:pStyle w:val="0"/>
              <w:jc w:val="both"/>
            </w:pPr>
            <w:r>
              <w:rPr>
                <w:sz w:val="20"/>
              </w:rPr>
              <w:t xml:space="preserve">Соответственно должностям врачей-рентгенологов и дополнительно 1 должность при наличии в составе поликлиники травматолого-ортопедического отделения</w:t>
            </w:r>
          </w:p>
        </w:tc>
      </w:tr>
      <w:tr>
        <w:tc>
          <w:tcPr>
            <w:tcW w:w="578" w:type="dxa"/>
          </w:tcPr>
          <w:p>
            <w:pPr>
              <w:pStyle w:val="0"/>
            </w:pPr>
            <w:r>
              <w:rPr>
                <w:sz w:val="20"/>
              </w:rPr>
              <w:t xml:space="preserve">44.</w:t>
            </w:r>
          </w:p>
        </w:tc>
        <w:tc>
          <w:tcPr>
            <w:tcW w:w="3969" w:type="dxa"/>
          </w:tcPr>
          <w:p>
            <w:pPr>
              <w:pStyle w:val="0"/>
            </w:pPr>
            <w:r>
              <w:rPr>
                <w:sz w:val="20"/>
              </w:rPr>
              <w:t xml:space="preserve">Медицинская сестра по массажу</w:t>
            </w:r>
          </w:p>
        </w:tc>
        <w:tc>
          <w:tcPr>
            <w:tcW w:w="4535" w:type="dxa"/>
          </w:tcPr>
          <w:p>
            <w:pPr>
              <w:pStyle w:val="0"/>
              <w:jc w:val="both"/>
            </w:pPr>
            <w:r>
              <w:rPr>
                <w:sz w:val="20"/>
              </w:rPr>
              <w:t xml:space="preserve">1 должность на 10 должностей врачей, ведущих амбулаторный прием, и дополнительно 0,5 должности при наличии в поликлинике травматолого-ортопедического отделения</w:t>
            </w:r>
          </w:p>
        </w:tc>
      </w:tr>
      <w:tr>
        <w:tc>
          <w:tcPr>
            <w:tcW w:w="578" w:type="dxa"/>
          </w:tcPr>
          <w:p>
            <w:pPr>
              <w:pStyle w:val="0"/>
            </w:pPr>
            <w:r>
              <w:rPr>
                <w:sz w:val="20"/>
              </w:rPr>
              <w:t xml:space="preserve">45.</w:t>
            </w:r>
          </w:p>
        </w:tc>
        <w:tc>
          <w:tcPr>
            <w:tcW w:w="3969" w:type="dxa"/>
          </w:tcPr>
          <w:p>
            <w:pPr>
              <w:pStyle w:val="0"/>
            </w:pPr>
            <w:r>
              <w:rPr>
                <w:sz w:val="20"/>
              </w:rPr>
              <w:t xml:space="preserve">Медицинская сестра процедурной</w:t>
            </w:r>
          </w:p>
        </w:tc>
        <w:tc>
          <w:tcPr>
            <w:tcW w:w="4535" w:type="dxa"/>
          </w:tcPr>
          <w:p>
            <w:pPr>
              <w:pStyle w:val="0"/>
              <w:jc w:val="both"/>
            </w:pPr>
            <w:r>
              <w:rPr>
                <w:sz w:val="20"/>
              </w:rPr>
              <w:t xml:space="preserve">1 должность на 10 должностей врачей, ведущих амбулаторный прием</w:t>
            </w:r>
          </w:p>
        </w:tc>
      </w:tr>
      <w:tr>
        <w:tc>
          <w:tcPr>
            <w:tcW w:w="578" w:type="dxa"/>
          </w:tcPr>
          <w:p>
            <w:pPr>
              <w:pStyle w:val="0"/>
            </w:pPr>
            <w:r>
              <w:rPr>
                <w:sz w:val="20"/>
              </w:rPr>
              <w:t xml:space="preserve">46.</w:t>
            </w:r>
          </w:p>
        </w:tc>
        <w:tc>
          <w:tcPr>
            <w:tcW w:w="3969" w:type="dxa"/>
          </w:tcPr>
          <w:p>
            <w:pPr>
              <w:pStyle w:val="0"/>
            </w:pPr>
            <w:r>
              <w:rPr>
                <w:sz w:val="20"/>
              </w:rPr>
              <w:t xml:space="preserve">Старшая операционная медицинская сестра</w:t>
            </w:r>
          </w:p>
        </w:tc>
        <w:tc>
          <w:tcPr>
            <w:tcW w:w="4535" w:type="dxa"/>
          </w:tcPr>
          <w:p>
            <w:pPr>
              <w:pStyle w:val="0"/>
              <w:jc w:val="both"/>
            </w:pPr>
            <w:r>
              <w:rPr>
                <w:sz w:val="20"/>
              </w:rPr>
              <w:t xml:space="preserve">Устанавливается в штате поликлиники с числом должностей врачей-хирургов и врачей травматологов-ортопедов не менее 4 - вместо одной должности медицинской сестры</w:t>
            </w:r>
          </w:p>
        </w:tc>
      </w:tr>
      <w:tr>
        <w:tc>
          <w:tcPr>
            <w:tcW w:w="578" w:type="dxa"/>
          </w:tcPr>
          <w:p>
            <w:pPr>
              <w:pStyle w:val="0"/>
            </w:pPr>
            <w:r>
              <w:rPr>
                <w:sz w:val="20"/>
              </w:rPr>
              <w:t xml:space="preserve">47.</w:t>
            </w:r>
          </w:p>
        </w:tc>
        <w:tc>
          <w:tcPr>
            <w:tcW w:w="3969" w:type="dxa"/>
          </w:tcPr>
          <w:p>
            <w:pPr>
              <w:pStyle w:val="0"/>
            </w:pPr>
            <w:r>
              <w:rPr>
                <w:sz w:val="20"/>
              </w:rPr>
              <w:t xml:space="preserve">Старшая медицинская сестра регистратуры</w:t>
            </w:r>
          </w:p>
        </w:tc>
        <w:tc>
          <w:tcPr>
            <w:tcW w:w="4535" w:type="dxa"/>
          </w:tcPr>
          <w:p>
            <w:pPr>
              <w:pStyle w:val="0"/>
              <w:jc w:val="both"/>
            </w:pPr>
            <w:r>
              <w:rPr>
                <w:sz w:val="20"/>
              </w:rPr>
              <w:t xml:space="preserve">Устанавливается в поликлинике с числом должностей медицинских регистраторов не менее 8</w:t>
            </w:r>
          </w:p>
        </w:tc>
      </w:tr>
      <w:tr>
        <w:tc>
          <w:tcPr>
            <w:tcW w:w="578" w:type="dxa"/>
          </w:tcPr>
          <w:p>
            <w:pPr>
              <w:pStyle w:val="0"/>
            </w:pPr>
            <w:r>
              <w:rPr>
                <w:sz w:val="20"/>
              </w:rPr>
              <w:t xml:space="preserve">48.</w:t>
            </w:r>
          </w:p>
        </w:tc>
        <w:tc>
          <w:tcPr>
            <w:tcW w:w="3969" w:type="dxa"/>
          </w:tcPr>
          <w:p>
            <w:pPr>
              <w:pStyle w:val="0"/>
            </w:pPr>
            <w:r>
              <w:rPr>
                <w:sz w:val="20"/>
              </w:rPr>
              <w:t xml:space="preserve">Старшая медицинская сестра отделения</w:t>
            </w:r>
          </w:p>
        </w:tc>
        <w:tc>
          <w:tcPr>
            <w:tcW w:w="4535" w:type="dxa"/>
          </w:tcPr>
          <w:p>
            <w:pPr>
              <w:pStyle w:val="0"/>
              <w:jc w:val="both"/>
            </w:pPr>
            <w:r>
              <w:rPr>
                <w:sz w:val="20"/>
              </w:rPr>
              <w:t xml:space="preserve">Соответственно должностям заведующих отделениями </w:t>
            </w:r>
            <w:hyperlink w:history="0" w:anchor="P425" w:tooltip="&lt;4&gt; В отделениях, в которых должность заведующего вводится вместо 0,5 или 1 должности врача, должность старшей медицинской сестры устанавливается соответственно вместо 0,5 и 1 должности медицинской (участковой медицинской) сестры.">
              <w:r>
                <w:rPr>
                  <w:sz w:val="20"/>
                  <w:color w:val="0000ff"/>
                </w:rPr>
                <w:t xml:space="preserve">&lt;4&gt;</w:t>
              </w:r>
            </w:hyperlink>
          </w:p>
        </w:tc>
      </w:tr>
      <w:tr>
        <w:tc>
          <w:tcPr>
            <w:tcW w:w="578" w:type="dxa"/>
          </w:tcPr>
          <w:p>
            <w:pPr>
              <w:pStyle w:val="0"/>
            </w:pPr>
            <w:r>
              <w:rPr>
                <w:sz w:val="20"/>
              </w:rPr>
              <w:t xml:space="preserve">49.</w:t>
            </w:r>
          </w:p>
        </w:tc>
        <w:tc>
          <w:tcPr>
            <w:tcW w:w="3969" w:type="dxa"/>
          </w:tcPr>
          <w:p>
            <w:pPr>
              <w:pStyle w:val="0"/>
            </w:pPr>
            <w:r>
              <w:rPr>
                <w:sz w:val="20"/>
              </w:rPr>
              <w:t xml:space="preserve">Медицинский регистратор</w:t>
            </w:r>
          </w:p>
        </w:tc>
        <w:tc>
          <w:tcPr>
            <w:tcW w:w="4535" w:type="dxa"/>
          </w:tcPr>
          <w:p>
            <w:pPr>
              <w:pStyle w:val="0"/>
              <w:jc w:val="both"/>
            </w:pPr>
            <w:r>
              <w:rPr>
                <w:sz w:val="20"/>
              </w:rPr>
              <w:t xml:space="preserve">1,1 должности на 5 должностей врачей, ведущих амбулаторный прием; 1 должность на архив рентгенкабинета (отделения) поликлиники с числом должностей врачей амбулаторного приема не менее 100; для ведения карт учета диспансеризации - из расчета 1 должность на 20 тыс. указанных карт</w:t>
            </w:r>
          </w:p>
        </w:tc>
      </w:tr>
      <w:tr>
        <w:tc>
          <w:tcPr>
            <w:tcW w:w="578" w:type="dxa"/>
          </w:tcPr>
          <w:p>
            <w:pPr>
              <w:pStyle w:val="0"/>
            </w:pPr>
            <w:r>
              <w:rPr>
                <w:sz w:val="20"/>
              </w:rPr>
              <w:t xml:space="preserve">50.</w:t>
            </w:r>
          </w:p>
        </w:tc>
        <w:tc>
          <w:tcPr>
            <w:tcW w:w="3969" w:type="dxa"/>
          </w:tcPr>
          <w:p>
            <w:pPr>
              <w:pStyle w:val="0"/>
            </w:pPr>
            <w:r>
              <w:rPr>
                <w:sz w:val="20"/>
              </w:rPr>
              <w:t xml:space="preserve">Медицинский статистик</w:t>
            </w:r>
          </w:p>
        </w:tc>
        <w:tc>
          <w:tcPr>
            <w:tcW w:w="4535" w:type="dxa"/>
          </w:tcPr>
          <w:p>
            <w:pPr>
              <w:pStyle w:val="0"/>
              <w:jc w:val="both"/>
            </w:pPr>
            <w:r>
              <w:rPr>
                <w:sz w:val="20"/>
              </w:rPr>
              <w:t xml:space="preserve">Устанавливаются в поликлиниках с числом врачебных должностей (всех): до 20 - 0,5 должности; свыше 20 до 40 - 1 должность; свыше 40 до 60 - 1,5 должности; свыше 60 - 2 должности </w:t>
            </w:r>
            <w:hyperlink w:history="0" w:anchor="P426" w:tooltip="&lt;5&gt; В поликлинике, имеющей в штате должность врача-методиста, может дополнительно устанавливаться 1 должность медицинского статистика.">
              <w:r>
                <w:rPr>
                  <w:sz w:val="20"/>
                  <w:color w:val="0000ff"/>
                </w:rPr>
                <w:t xml:space="preserve">&lt;5&gt;</w:t>
              </w:r>
            </w:hyperlink>
          </w:p>
        </w:tc>
      </w:tr>
      <w:tr>
        <w:tc>
          <w:tcPr>
            <w:tcW w:w="578" w:type="dxa"/>
          </w:tcPr>
          <w:p>
            <w:pPr>
              <w:pStyle w:val="0"/>
            </w:pPr>
            <w:r>
              <w:rPr>
                <w:sz w:val="20"/>
              </w:rPr>
              <w:t xml:space="preserve">51.</w:t>
            </w:r>
          </w:p>
        </w:tc>
        <w:tc>
          <w:tcPr>
            <w:tcW w:w="3969" w:type="dxa"/>
          </w:tcPr>
          <w:p>
            <w:pPr>
              <w:pStyle w:val="0"/>
            </w:pPr>
            <w:r>
              <w:rPr>
                <w:sz w:val="20"/>
              </w:rPr>
              <w:t xml:space="preserve">Помощник эпидемиолога</w:t>
            </w:r>
          </w:p>
        </w:tc>
        <w:tc>
          <w:tcPr>
            <w:tcW w:w="4535" w:type="dxa"/>
          </w:tcPr>
          <w:p>
            <w:pPr>
              <w:pStyle w:val="0"/>
              <w:jc w:val="both"/>
            </w:pPr>
            <w:r>
              <w:rPr>
                <w:sz w:val="20"/>
              </w:rPr>
              <w:t xml:space="preserve">1 должность в поликлиниках с числом посещений до 300; 1 должность (вместе с врачом-эпидемиологом) в поликлиниках с числом посещений свыше 700</w:t>
            </w:r>
          </w:p>
        </w:tc>
      </w:tr>
      <w:tr>
        <w:tc>
          <w:tcPr>
            <w:tcW w:w="578" w:type="dxa"/>
          </w:tcPr>
          <w:p>
            <w:pPr>
              <w:pStyle w:val="0"/>
            </w:pPr>
            <w:r>
              <w:rPr>
                <w:sz w:val="20"/>
              </w:rPr>
              <w:t xml:space="preserve">52.</w:t>
            </w:r>
          </w:p>
        </w:tc>
        <w:tc>
          <w:tcPr>
            <w:tcW w:w="3969" w:type="dxa"/>
          </w:tcPr>
          <w:p>
            <w:pPr>
              <w:pStyle w:val="0"/>
            </w:pPr>
            <w:r>
              <w:rPr>
                <w:sz w:val="20"/>
              </w:rPr>
              <w:t xml:space="preserve">Сестра-хозяйка</w:t>
            </w:r>
          </w:p>
        </w:tc>
        <w:tc>
          <w:tcPr>
            <w:tcW w:w="4535" w:type="dxa"/>
          </w:tcPr>
          <w:p>
            <w:pPr>
              <w:pStyle w:val="0"/>
            </w:pPr>
            <w:r>
              <w:rPr>
                <w:sz w:val="20"/>
              </w:rPr>
              <w:t xml:space="preserve">1 должность</w:t>
            </w:r>
          </w:p>
        </w:tc>
      </w:tr>
      <w:tr>
        <w:tc>
          <w:tcPr>
            <w:tcW w:w="578" w:type="dxa"/>
          </w:tcPr>
          <w:p>
            <w:pPr>
              <w:pStyle w:val="0"/>
            </w:pPr>
            <w:r>
              <w:rPr>
                <w:sz w:val="20"/>
              </w:rPr>
              <w:t xml:space="preserve">53.</w:t>
            </w:r>
          </w:p>
        </w:tc>
        <w:tc>
          <w:tcPr>
            <w:tcW w:w="3969" w:type="dxa"/>
          </w:tcPr>
          <w:p>
            <w:pPr>
              <w:pStyle w:val="0"/>
            </w:pPr>
            <w:r>
              <w:rPr>
                <w:sz w:val="20"/>
              </w:rPr>
              <w:t xml:space="preserve">Санитар</w:t>
            </w:r>
          </w:p>
        </w:tc>
        <w:tc>
          <w:tcPr>
            <w:tcW w:w="4535" w:type="dxa"/>
          </w:tcPr>
          <w:p>
            <w:pPr>
              <w:pStyle w:val="0"/>
            </w:pPr>
            <w:r>
              <w:rPr>
                <w:sz w:val="20"/>
              </w:rPr>
              <w:t xml:space="preserve">1 должность: на каждую должность врача-специалиста (хирурга, травматолога-ортопеда, инфекциониста, колопроктолога); на каждые две должности других врачей, ведущих амбулаторный прием; на каждые 4 должности врачей-лаборантов и лаборантов; на каждые 2 должности медицинских сестер по физиотерапии, а при наличии водо-грязе-торфо-озокерито-парафинолечения - на каждую должность медицинской сестры, занятой отпуском указанных процедур; на каждую должность операционной медицинской сестры; на каждую должность медицинской сестры процедурного кабинета, но не более 1 должности на кабинет в смену; на рентгеновский кабинет в смену; на регистратуру в смену</w:t>
            </w:r>
          </w:p>
        </w:tc>
      </w:tr>
      <w:tr>
        <w:tblPrEx>
          <w:tblBorders>
            <w:insideH w:val="nil"/>
          </w:tblBorders>
        </w:tblPrEx>
        <w:tc>
          <w:tcPr>
            <w:tcW w:w="578" w:type="dxa"/>
            <w:tcBorders>
              <w:bottom w:val="nil"/>
            </w:tcBorders>
          </w:tcPr>
          <w:p>
            <w:pPr>
              <w:pStyle w:val="0"/>
            </w:pPr>
            <w:r>
              <w:rPr>
                <w:sz w:val="20"/>
              </w:rPr>
              <w:t xml:space="preserve">54.</w:t>
            </w:r>
          </w:p>
        </w:tc>
        <w:tc>
          <w:tcPr>
            <w:gridSpan w:val="2"/>
            <w:tcW w:w="8504" w:type="dxa"/>
            <w:tcBorders>
              <w:bottom w:val="nil"/>
            </w:tcBorders>
          </w:tcPr>
          <w:p>
            <w:pPr>
              <w:pStyle w:val="0"/>
              <w:jc w:val="both"/>
            </w:pPr>
            <w:r>
              <w:rPr>
                <w:sz w:val="20"/>
              </w:rPr>
              <w:t xml:space="preserve">Исключен. - </w:t>
            </w:r>
            <w:hyperlink w:history="0" r:id="rId69"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w:t>
              </w:r>
            </w:hyperlink>
            <w:r>
              <w:rPr>
                <w:sz w:val="20"/>
              </w:rPr>
              <w:t xml:space="preserve"> Минздрава России от 03.12.2019 N 984н</w:t>
            </w:r>
          </w:p>
        </w:tc>
      </w:tr>
      <w:tr>
        <w:tc>
          <w:tcPr>
            <w:tcW w:w="578" w:type="dxa"/>
          </w:tcPr>
          <w:p>
            <w:pPr>
              <w:pStyle w:val="0"/>
            </w:pPr>
            <w:r>
              <w:rPr>
                <w:sz w:val="20"/>
              </w:rPr>
              <w:t xml:space="preserve">55.</w:t>
            </w:r>
          </w:p>
        </w:tc>
        <w:tc>
          <w:tcPr>
            <w:tcW w:w="3969" w:type="dxa"/>
          </w:tcPr>
          <w:p>
            <w:pPr>
              <w:pStyle w:val="0"/>
            </w:pPr>
            <w:r>
              <w:rPr>
                <w:sz w:val="20"/>
              </w:rPr>
              <w:t xml:space="preserve">Социальный работник</w:t>
            </w:r>
          </w:p>
        </w:tc>
        <w:tc>
          <w:tcPr>
            <w:tcW w:w="4535" w:type="dxa"/>
          </w:tcPr>
          <w:p>
            <w:pPr>
              <w:pStyle w:val="0"/>
              <w:jc w:val="both"/>
            </w:pPr>
            <w:r>
              <w:rPr>
                <w:sz w:val="20"/>
              </w:rPr>
              <w:t xml:space="preserve">Соответственно должностям врачей-психотерапевтов</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Сноска исключена. - </w:t>
      </w:r>
      <w:hyperlink w:history="0" r:id="rId7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w:t>
        </w:r>
      </w:hyperlink>
      <w:r>
        <w:rPr>
          <w:sz w:val="20"/>
        </w:rPr>
        <w:t xml:space="preserve"> Минздрава России от 03.12.2019 N 984н.</w:t>
      </w:r>
    </w:p>
    <w:bookmarkStart w:id="423" w:name="P423"/>
    <w:bookmarkEnd w:id="423"/>
    <w:p>
      <w:pPr>
        <w:pStyle w:val="0"/>
        <w:spacing w:before="200" w:line-rule="auto"/>
        <w:ind w:firstLine="540"/>
        <w:jc w:val="both"/>
      </w:pPr>
      <w:r>
        <w:rPr>
          <w:sz w:val="20"/>
        </w:rPr>
        <w:t xml:space="preserve">&lt;2&gt; На 25 тыс. населения предусматривается 2,5 ставки врача кабинета медицинской профилактики, вместо 0,5 ставки врача кабинета медицинской профилактики вводится 1 ставка заведующего отделением медицинской профилактики (таким образом, в поликлинике, обслуживающей 25 тыс. населения, будет отделение медицинской профилактики, состоящее из 2 кабинетов во главе с заведующим отделением).</w:t>
      </w:r>
    </w:p>
    <w:bookmarkStart w:id="424" w:name="P424"/>
    <w:bookmarkEnd w:id="424"/>
    <w:p>
      <w:pPr>
        <w:pStyle w:val="0"/>
        <w:spacing w:before="200" w:line-rule="auto"/>
        <w:ind w:firstLine="540"/>
        <w:jc w:val="both"/>
      </w:pPr>
      <w:r>
        <w:rPr>
          <w:sz w:val="20"/>
        </w:rPr>
        <w:t xml:space="preserve">&lt;3&gt; На 35 тыс. населения предусматривается 3,5 должности врача кабинета медицинской профилактики, вместо 0,5 должности врача кабинета медицинской профилактики вводится 1 ставка заведующего кабинетом медицинской помощи при отказе от курения (таким образом, в поликлинике, обслуживающей 35 тыс. населения, предусматривается отделение, состоящее из 3 кабинетов медицинской профилактики и 1 кабинета медицинской помощи при отказе от курения).</w:t>
      </w:r>
    </w:p>
    <w:bookmarkStart w:id="425" w:name="P425"/>
    <w:bookmarkEnd w:id="425"/>
    <w:p>
      <w:pPr>
        <w:pStyle w:val="0"/>
        <w:spacing w:before="200" w:line-rule="auto"/>
        <w:ind w:firstLine="540"/>
        <w:jc w:val="both"/>
      </w:pPr>
      <w:r>
        <w:rPr>
          <w:sz w:val="20"/>
        </w:rPr>
        <w:t xml:space="preserve">&lt;4&gt; В отделениях, в которых должность заведующего вводится вместо 0,5 или 1 должности врача, должность старшей медицинской сестры устанавливается соответственно вместо 0,5 и 1 должности медицинской (участковой медицинской) сестры.</w:t>
      </w:r>
    </w:p>
    <w:bookmarkStart w:id="426" w:name="P426"/>
    <w:bookmarkEnd w:id="426"/>
    <w:p>
      <w:pPr>
        <w:pStyle w:val="0"/>
        <w:spacing w:before="200" w:line-rule="auto"/>
        <w:ind w:firstLine="540"/>
        <w:jc w:val="both"/>
      </w:pPr>
      <w:r>
        <w:rPr>
          <w:sz w:val="20"/>
        </w:rPr>
        <w:t xml:space="preserve">&lt;5&gt; В поликлинике, имеющей в штате должность врача-методиста, может дополнительно устанавливаться 1 должность медицинского статистика.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both"/>
      </w:pPr>
      <w:r>
        <w:rPr>
          <w:sz w:val="20"/>
        </w:rPr>
      </w:r>
    </w:p>
    <w:bookmarkStart w:id="441" w:name="P441"/>
    <w:bookmarkEnd w:id="441"/>
    <w:p>
      <w:pPr>
        <w:pStyle w:val="2"/>
        <w:jc w:val="center"/>
      </w:pPr>
      <w:r>
        <w:rPr>
          <w:sz w:val="20"/>
        </w:rPr>
        <w:t xml:space="preserve">СТАНДАРТ</w:t>
      </w:r>
    </w:p>
    <w:p>
      <w:pPr>
        <w:pStyle w:val="2"/>
        <w:jc w:val="center"/>
      </w:pPr>
      <w:r>
        <w:rPr>
          <w:sz w:val="20"/>
        </w:rPr>
        <w:t xml:space="preserve">ОСНАЩЕНИЯ ОТДЕЛЬНЫХ СТРУКТУРНЫХ ПОДРАЗДЕЛЕНИЙ ПОЛИКЛИНИКИ</w:t>
      </w:r>
    </w:p>
    <w:p>
      <w:pPr>
        <w:pStyle w:val="2"/>
        <w:jc w:val="center"/>
      </w:pPr>
      <w:r>
        <w:rPr>
          <w:sz w:val="20"/>
        </w:rPr>
        <w:t xml:space="preserve">ДЛЯ ПРОВЕДЕНИЯ ДИАГНОСТИЧЕСКИХ И ЛЕЧЕБНЫХ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7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color w:val="392c69"/>
              </w:rPr>
              <w:t xml:space="preserve"> Минздрава России от 03.12.2019 N 984н)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0"/>
        <w:gridCol w:w="4180"/>
        <w:gridCol w:w="4180"/>
      </w:tblGrid>
      <w:tr>
        <w:tc>
          <w:tcPr>
            <w:tcW w:w="710" w:type="dxa"/>
          </w:tcPr>
          <w:p>
            <w:pPr>
              <w:pStyle w:val="0"/>
              <w:jc w:val="center"/>
            </w:pPr>
            <w:r>
              <w:rPr>
                <w:sz w:val="20"/>
              </w:rPr>
              <w:t xml:space="preserve">N п/п</w:t>
            </w:r>
          </w:p>
        </w:tc>
        <w:tc>
          <w:tcPr>
            <w:tcW w:w="4180" w:type="dxa"/>
          </w:tcPr>
          <w:p>
            <w:pPr>
              <w:pStyle w:val="0"/>
              <w:jc w:val="center"/>
            </w:pPr>
            <w:r>
              <w:rPr>
                <w:sz w:val="20"/>
              </w:rPr>
              <w:t xml:space="preserve">Наименование оборудования (оснащения)</w:t>
            </w:r>
          </w:p>
        </w:tc>
        <w:tc>
          <w:tcPr>
            <w:tcW w:w="4180" w:type="dxa"/>
          </w:tcPr>
          <w:p>
            <w:pPr>
              <w:pStyle w:val="0"/>
              <w:jc w:val="center"/>
            </w:pPr>
            <w:r>
              <w:rPr>
                <w:sz w:val="20"/>
              </w:rPr>
              <w:t xml:space="preserve">Количество, шт.</w:t>
            </w:r>
          </w:p>
        </w:tc>
      </w:tr>
      <w:tr>
        <w:tc>
          <w:tcPr>
            <w:gridSpan w:val="3"/>
            <w:tcW w:w="9070" w:type="dxa"/>
          </w:tcPr>
          <w:p>
            <w:pPr>
              <w:pStyle w:val="0"/>
              <w:outlineLvl w:val="2"/>
              <w:jc w:val="center"/>
            </w:pPr>
            <w:r>
              <w:rPr>
                <w:sz w:val="20"/>
              </w:rPr>
              <w:t xml:space="preserve">Отделение (кабинет) ультразвуковой диагностики</w:t>
            </w:r>
          </w:p>
        </w:tc>
      </w:tr>
      <w:tr>
        <w:tc>
          <w:tcPr>
            <w:tcW w:w="710" w:type="dxa"/>
          </w:tcPr>
          <w:p>
            <w:pPr>
              <w:pStyle w:val="0"/>
            </w:pPr>
            <w:r>
              <w:rPr>
                <w:sz w:val="20"/>
              </w:rPr>
              <w:t xml:space="preserve">1.</w:t>
            </w:r>
          </w:p>
        </w:tc>
        <w:tc>
          <w:tcPr>
            <w:tcW w:w="4180" w:type="dxa"/>
          </w:tcPr>
          <w:p>
            <w:pPr>
              <w:pStyle w:val="0"/>
            </w:pPr>
            <w:r>
              <w:rPr>
                <w:sz w:val="20"/>
              </w:rPr>
              <w:t xml:space="preserve">Система ультразвуковой визуализации универсальная, с питанием от сети</w:t>
            </w:r>
          </w:p>
        </w:tc>
        <w:tc>
          <w:tcPr>
            <w:tcW w:w="4180" w:type="dxa"/>
          </w:tcPr>
          <w:p>
            <w:pPr>
              <w:pStyle w:val="0"/>
              <w:jc w:val="center"/>
            </w:pPr>
            <w:r>
              <w:rPr>
                <w:sz w:val="20"/>
              </w:rPr>
              <w:t xml:space="preserve">не менее 1</w:t>
            </w:r>
          </w:p>
        </w:tc>
      </w:tr>
      <w:tr>
        <w:tc>
          <w:tcPr>
            <w:tcW w:w="710" w:type="dxa"/>
          </w:tcPr>
          <w:p>
            <w:pPr>
              <w:pStyle w:val="0"/>
            </w:pPr>
            <w:r>
              <w:rPr>
                <w:sz w:val="20"/>
              </w:rPr>
              <w:t xml:space="preserve">2.</w:t>
            </w:r>
          </w:p>
        </w:tc>
        <w:tc>
          <w:tcPr>
            <w:tcW w:w="4180" w:type="dxa"/>
          </w:tcPr>
          <w:p>
            <w:pPr>
              <w:pStyle w:val="0"/>
            </w:pPr>
            <w:r>
              <w:rPr>
                <w:sz w:val="20"/>
              </w:rPr>
              <w:t xml:space="preserve">Система ультразвуковой визуализации универсальная, с питанием от батареи</w:t>
            </w:r>
          </w:p>
        </w:tc>
        <w:tc>
          <w:tcPr>
            <w:tcW w:w="4180" w:type="dxa"/>
          </w:tcPr>
          <w:p>
            <w:pPr>
              <w:pStyle w:val="0"/>
              <w:jc w:val="center"/>
            </w:pPr>
            <w:r>
              <w:rPr>
                <w:sz w:val="20"/>
              </w:rPr>
              <w:t xml:space="preserve">1</w:t>
            </w:r>
          </w:p>
        </w:tc>
      </w:tr>
      <w:tr>
        <w:tc>
          <w:tcPr>
            <w:gridSpan w:val="3"/>
            <w:tcW w:w="9070" w:type="dxa"/>
          </w:tcPr>
          <w:p>
            <w:pPr>
              <w:pStyle w:val="0"/>
              <w:outlineLvl w:val="2"/>
              <w:jc w:val="center"/>
            </w:pPr>
            <w:r>
              <w:rPr>
                <w:sz w:val="20"/>
              </w:rPr>
              <w:t xml:space="preserve">Рентгеновский кабинет</w:t>
            </w:r>
          </w:p>
        </w:tc>
      </w:tr>
      <w:tr>
        <w:tc>
          <w:tcPr>
            <w:tcW w:w="710" w:type="dxa"/>
          </w:tcPr>
          <w:p>
            <w:pPr>
              <w:pStyle w:val="0"/>
            </w:pPr>
            <w:r>
              <w:rPr>
                <w:sz w:val="20"/>
              </w:rPr>
              <w:t xml:space="preserve">1.</w:t>
            </w:r>
          </w:p>
        </w:tc>
        <w:tc>
          <w:tcPr>
            <w:tcW w:w="4180" w:type="dxa"/>
          </w:tcPr>
          <w:p>
            <w:pPr>
              <w:pStyle w:val="0"/>
            </w:pPr>
            <w:r>
              <w:rPr>
                <w:sz w:val="20"/>
              </w:rPr>
              <w:t xml:space="preserve">Аппарат рентгеновский стационарный для рентгенографии цифровой или аналоговый</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Принтер для печати цифровых изображений</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w:t>
            </w:r>
          </w:p>
        </w:tc>
      </w:tr>
      <w:tr>
        <w:tc>
          <w:tcPr>
            <w:tcW w:w="710" w:type="dxa"/>
          </w:tcPr>
          <w:p>
            <w:pPr>
              <w:pStyle w:val="0"/>
            </w:pPr>
            <w:r>
              <w:rPr>
                <w:sz w:val="20"/>
              </w:rPr>
              <w:t xml:space="preserve">3.</w:t>
            </w:r>
          </w:p>
        </w:tc>
        <w:tc>
          <w:tcPr>
            <w:tcW w:w="4180" w:type="dxa"/>
          </w:tcPr>
          <w:p>
            <w:pPr>
              <w:pStyle w:val="0"/>
            </w:pPr>
            <w:r>
              <w:rPr>
                <w:sz w:val="20"/>
              </w:rPr>
              <w:t xml:space="preserve">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w:t>
            </w:r>
          </w:p>
        </w:tc>
        <w:tc>
          <w:tcPr>
            <w:tcW w:w="4180" w:type="dxa"/>
          </w:tcPr>
          <w:p>
            <w:pPr>
              <w:pStyle w:val="0"/>
              <w:jc w:val="center"/>
            </w:pPr>
            <w:r>
              <w:rPr>
                <w:sz w:val="20"/>
              </w:rPr>
              <w:t xml:space="preserve">1 при наличии аналогового рентгеновского аппарата</w:t>
            </w:r>
          </w:p>
        </w:tc>
      </w:tr>
      <w:tr>
        <w:tc>
          <w:tcPr>
            <w:tcW w:w="710" w:type="dxa"/>
          </w:tcPr>
          <w:p>
            <w:pPr>
              <w:pStyle w:val="0"/>
            </w:pPr>
            <w:r>
              <w:rPr>
                <w:sz w:val="20"/>
              </w:rPr>
              <w:t xml:space="preserve">4.</w:t>
            </w:r>
          </w:p>
        </w:tc>
        <w:tc>
          <w:tcPr>
            <w:tcW w:w="4180" w:type="dxa"/>
          </w:tcPr>
          <w:p>
            <w:pPr>
              <w:pStyle w:val="0"/>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pPr>
              <w:pStyle w:val="0"/>
              <w:jc w:val="center"/>
            </w:pPr>
            <w:r>
              <w:rPr>
                <w:sz w:val="20"/>
              </w:rPr>
              <w:t xml:space="preserve">1</w:t>
            </w:r>
          </w:p>
        </w:tc>
      </w:tr>
      <w:tr>
        <w:tc>
          <w:tcPr>
            <w:tcW w:w="710" w:type="dxa"/>
          </w:tcPr>
          <w:p>
            <w:pPr>
              <w:pStyle w:val="0"/>
            </w:pPr>
            <w:r>
              <w:rPr>
                <w:sz w:val="20"/>
              </w:rPr>
              <w:t xml:space="preserve">5.</w:t>
            </w:r>
          </w:p>
        </w:tc>
        <w:tc>
          <w:tcPr>
            <w:tcW w:w="4180" w:type="dxa"/>
          </w:tcPr>
          <w:p>
            <w:pPr>
              <w:pStyle w:val="0"/>
            </w:pPr>
            <w:r>
              <w:rPr>
                <w:sz w:val="20"/>
              </w:rPr>
              <w:t xml:space="preserve">Сервер для хранения цифровых рентгеновских изображений</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6.</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7.</w:t>
            </w:r>
          </w:p>
        </w:tc>
        <w:tc>
          <w:tcPr>
            <w:tcW w:w="4180" w:type="dxa"/>
          </w:tcPr>
          <w:p>
            <w:pPr>
              <w:pStyle w:val="0"/>
            </w:pPr>
            <w:r>
              <w:rPr>
                <w:sz w:val="20"/>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8.</w:t>
            </w:r>
          </w:p>
        </w:tc>
        <w:tc>
          <w:tcPr>
            <w:tcW w:w="4180" w:type="dxa"/>
          </w:tcPr>
          <w:p>
            <w:pPr>
              <w:pStyle w:val="0"/>
            </w:pPr>
            <w:r>
              <w:rPr>
                <w:sz w:val="20"/>
              </w:rPr>
              <w:t xml:space="preserve">Стеллаж для хранения твердых копий аналоговых изображений</w:t>
            </w:r>
          </w:p>
        </w:tc>
        <w:tc>
          <w:tcPr>
            <w:tcW w:w="4180" w:type="dxa"/>
          </w:tcPr>
          <w:p>
            <w:pPr>
              <w:pStyle w:val="0"/>
              <w:jc w:val="center"/>
            </w:pPr>
            <w:r>
              <w:rPr>
                <w:sz w:val="20"/>
              </w:rPr>
              <w:t xml:space="preserve">1 при наличии аналогового рентгеновского аппарата</w:t>
            </w:r>
          </w:p>
        </w:tc>
      </w:tr>
      <w:tr>
        <w:tc>
          <w:tcPr>
            <w:gridSpan w:val="3"/>
            <w:tcW w:w="9070" w:type="dxa"/>
          </w:tcPr>
          <w:p>
            <w:pPr>
              <w:pStyle w:val="0"/>
              <w:outlineLvl w:val="2"/>
              <w:jc w:val="center"/>
            </w:pPr>
            <w:r>
              <w:rPr>
                <w:sz w:val="20"/>
              </w:rPr>
              <w:t xml:space="preserve">Рентгеновский кабинет для рентгенографии легких (флюорографии)</w:t>
            </w:r>
          </w:p>
        </w:tc>
      </w:tr>
      <w:tr>
        <w:tc>
          <w:tcPr>
            <w:tcW w:w="710" w:type="dxa"/>
          </w:tcPr>
          <w:p>
            <w:pPr>
              <w:pStyle w:val="0"/>
            </w:pPr>
            <w:r>
              <w:rPr>
                <w:sz w:val="20"/>
              </w:rPr>
              <w:t xml:space="preserve">1.</w:t>
            </w:r>
          </w:p>
        </w:tc>
        <w:tc>
          <w:tcPr>
            <w:tcW w:w="4180" w:type="dxa"/>
          </w:tcPr>
          <w:p>
            <w:pPr>
              <w:pStyle w:val="0"/>
            </w:pPr>
            <w:r>
              <w:rPr>
                <w:sz w:val="20"/>
              </w:rPr>
              <w:t xml:space="preserve">Аппарат рентгеновский для флюорографии легких цифровой или аналоговый</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Принтер для печати медицинских изображений</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w:t>
            </w:r>
          </w:p>
        </w:tc>
      </w:tr>
      <w:tr>
        <w:tc>
          <w:tcPr>
            <w:tcW w:w="710" w:type="dxa"/>
          </w:tcPr>
          <w:p>
            <w:pPr>
              <w:pStyle w:val="0"/>
            </w:pPr>
            <w:r>
              <w:rPr>
                <w:sz w:val="20"/>
              </w:rPr>
              <w:t xml:space="preserve">3.</w:t>
            </w:r>
          </w:p>
        </w:tc>
        <w:tc>
          <w:tcPr>
            <w:tcW w:w="4180" w:type="dxa"/>
          </w:tcPr>
          <w:p>
            <w:pPr>
              <w:pStyle w:val="0"/>
            </w:pPr>
            <w:r>
              <w:rPr>
                <w:sz w:val="20"/>
              </w:rPr>
              <w:t xml:space="preserve">Проявочный автомат для обработки флюорографической пленки</w:t>
            </w:r>
          </w:p>
        </w:tc>
        <w:tc>
          <w:tcPr>
            <w:tcW w:w="4180" w:type="dxa"/>
          </w:tcPr>
          <w:p>
            <w:pPr>
              <w:pStyle w:val="0"/>
              <w:jc w:val="center"/>
            </w:pPr>
            <w:r>
              <w:rPr>
                <w:sz w:val="20"/>
              </w:rPr>
              <w:t xml:space="preserve">1 при наличии аппарата рентгеновского для флюорографии легких на пленке</w:t>
            </w:r>
          </w:p>
        </w:tc>
      </w:tr>
      <w:tr>
        <w:tc>
          <w:tcPr>
            <w:tcW w:w="710" w:type="dxa"/>
          </w:tcPr>
          <w:p>
            <w:pPr>
              <w:pStyle w:val="0"/>
            </w:pPr>
            <w:r>
              <w:rPr>
                <w:sz w:val="20"/>
              </w:rPr>
              <w:t xml:space="preserve">4.</w:t>
            </w:r>
          </w:p>
        </w:tc>
        <w:tc>
          <w:tcPr>
            <w:tcW w:w="4180" w:type="dxa"/>
          </w:tcPr>
          <w:p>
            <w:pPr>
              <w:pStyle w:val="0"/>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pPr>
              <w:pStyle w:val="0"/>
              <w:jc w:val="center"/>
            </w:pPr>
            <w:r>
              <w:rPr>
                <w:sz w:val="20"/>
              </w:rPr>
              <w:t xml:space="preserve">1</w:t>
            </w:r>
          </w:p>
        </w:tc>
      </w:tr>
      <w:tr>
        <w:tc>
          <w:tcPr>
            <w:tcW w:w="710" w:type="dxa"/>
          </w:tcPr>
          <w:p>
            <w:pPr>
              <w:pStyle w:val="0"/>
            </w:pPr>
            <w:r>
              <w:rPr>
                <w:sz w:val="20"/>
              </w:rPr>
              <w:t xml:space="preserve">5.</w:t>
            </w:r>
          </w:p>
        </w:tc>
        <w:tc>
          <w:tcPr>
            <w:tcW w:w="4180" w:type="dxa"/>
          </w:tcPr>
          <w:p>
            <w:pPr>
              <w:pStyle w:val="0"/>
            </w:pPr>
            <w:r>
              <w:rPr>
                <w:sz w:val="20"/>
              </w:rPr>
              <w:t xml:space="preserve">Сервер для хранения цифровых рентгеновских изображений</w:t>
            </w:r>
          </w:p>
        </w:tc>
        <w:tc>
          <w:tcPr>
            <w:tcW w:w="4180" w:type="dxa"/>
          </w:tcPr>
          <w:p>
            <w:pPr>
              <w:pStyle w:val="0"/>
              <w:jc w:val="center"/>
            </w:pPr>
            <w:r>
              <w:rPr>
                <w:sz w:val="20"/>
              </w:rPr>
              <w:t xml:space="preserve">1 при наличии цифровых рентгеновского флюорографического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6.</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7.</w:t>
            </w:r>
          </w:p>
        </w:tc>
        <w:tc>
          <w:tcPr>
            <w:tcW w:w="4180" w:type="dxa"/>
          </w:tcPr>
          <w:p>
            <w:pPr>
              <w:pStyle w:val="0"/>
            </w:pPr>
            <w:r>
              <w:rPr>
                <w:sz w:val="20"/>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0"/>
              </w:rPr>
              <w:t xml:space="preserve">1 при наличии цифрового рентгеновского аппарата</w:t>
            </w:r>
          </w:p>
        </w:tc>
      </w:tr>
      <w:tr>
        <w:tc>
          <w:tcPr>
            <w:tcW w:w="710" w:type="dxa"/>
          </w:tcPr>
          <w:p>
            <w:pPr>
              <w:pStyle w:val="0"/>
            </w:pPr>
            <w:r>
              <w:rPr>
                <w:sz w:val="20"/>
              </w:rPr>
              <w:t xml:space="preserve">8.</w:t>
            </w:r>
          </w:p>
        </w:tc>
        <w:tc>
          <w:tcPr>
            <w:tcW w:w="4180" w:type="dxa"/>
          </w:tcPr>
          <w:p>
            <w:pPr>
              <w:pStyle w:val="0"/>
            </w:pPr>
            <w:r>
              <w:rPr>
                <w:sz w:val="20"/>
              </w:rPr>
              <w:t xml:space="preserve">Стеллаж для хранения твердых копий аналоговых изображений</w:t>
            </w:r>
          </w:p>
        </w:tc>
        <w:tc>
          <w:tcPr>
            <w:tcW w:w="4180" w:type="dxa"/>
          </w:tcPr>
          <w:p>
            <w:pPr>
              <w:pStyle w:val="0"/>
              <w:jc w:val="center"/>
            </w:pPr>
            <w:r>
              <w:rPr>
                <w:sz w:val="20"/>
              </w:rPr>
              <w:t xml:space="preserve">1 при наличии аппарата рентгеновского для флюорографии аналогового</w:t>
            </w:r>
          </w:p>
        </w:tc>
      </w:tr>
      <w:tr>
        <w:tc>
          <w:tcPr>
            <w:gridSpan w:val="3"/>
            <w:tcW w:w="9070" w:type="dxa"/>
          </w:tcPr>
          <w:p>
            <w:pPr>
              <w:pStyle w:val="0"/>
              <w:outlineLvl w:val="2"/>
              <w:jc w:val="center"/>
            </w:pPr>
            <w:r>
              <w:rPr>
                <w:sz w:val="20"/>
              </w:rPr>
              <w:t xml:space="preserve">Кабинет рентгеновский маммографический</w:t>
            </w:r>
          </w:p>
        </w:tc>
      </w:tr>
      <w:tr>
        <w:tc>
          <w:tcPr>
            <w:tcW w:w="710" w:type="dxa"/>
          </w:tcPr>
          <w:p>
            <w:pPr>
              <w:pStyle w:val="0"/>
            </w:pPr>
            <w:r>
              <w:rPr>
                <w:sz w:val="20"/>
              </w:rPr>
              <w:t xml:space="preserve">1.</w:t>
            </w:r>
          </w:p>
        </w:tc>
        <w:tc>
          <w:tcPr>
            <w:tcW w:w="4180" w:type="dxa"/>
          </w:tcPr>
          <w:p>
            <w:pPr>
              <w:pStyle w:val="0"/>
            </w:pPr>
            <w:r>
              <w:rPr>
                <w:sz w:val="20"/>
              </w:rPr>
              <w:t xml:space="preserve">Аппарат рентгеновский маммографический цифровой или аналоговый</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Аппарат ультразвуковой общего назначения с линейным датчиком для поверхностных структур</w:t>
            </w:r>
          </w:p>
        </w:tc>
        <w:tc>
          <w:tcPr>
            <w:tcW w:w="4180" w:type="dxa"/>
          </w:tcPr>
          <w:p>
            <w:pPr>
              <w:pStyle w:val="0"/>
              <w:jc w:val="center"/>
            </w:pPr>
            <w:r>
              <w:rPr>
                <w:sz w:val="20"/>
              </w:rPr>
              <w:t xml:space="preserve">1</w:t>
            </w:r>
          </w:p>
        </w:tc>
      </w:tr>
      <w:tr>
        <w:tc>
          <w:tcPr>
            <w:tcW w:w="710" w:type="dxa"/>
          </w:tcPr>
          <w:p>
            <w:pPr>
              <w:pStyle w:val="0"/>
            </w:pPr>
            <w:r>
              <w:rPr>
                <w:sz w:val="20"/>
              </w:rPr>
              <w:t xml:space="preserve">3.</w:t>
            </w:r>
          </w:p>
        </w:tc>
        <w:tc>
          <w:tcPr>
            <w:tcW w:w="4180" w:type="dxa"/>
          </w:tcPr>
          <w:p>
            <w:pPr>
              <w:pStyle w:val="0"/>
            </w:pPr>
            <w:r>
              <w:rPr>
                <w:sz w:val="20"/>
              </w:rPr>
              <w:t xml:space="preserve">Принтер для печати медицинских изображений</w:t>
            </w:r>
          </w:p>
        </w:tc>
        <w:tc>
          <w:tcPr>
            <w:tcW w:w="4180" w:type="dxa"/>
          </w:tcPr>
          <w:p>
            <w:pPr>
              <w:pStyle w:val="0"/>
              <w:jc w:val="center"/>
            </w:pPr>
            <w:r>
              <w:rPr>
                <w:sz w:val="20"/>
              </w:rPr>
              <w:t xml:space="preserve">1 при наличии цифрового рентгеновского маммографического аппарата или системы для компьютерной радиографии</w:t>
            </w:r>
          </w:p>
        </w:tc>
      </w:tr>
      <w:tr>
        <w:tc>
          <w:tcPr>
            <w:tcW w:w="710" w:type="dxa"/>
          </w:tcPr>
          <w:p>
            <w:pPr>
              <w:pStyle w:val="0"/>
            </w:pPr>
            <w:r>
              <w:rPr>
                <w:sz w:val="20"/>
              </w:rPr>
              <w:t xml:space="preserve">4.</w:t>
            </w:r>
          </w:p>
        </w:tc>
        <w:tc>
          <w:tcPr>
            <w:tcW w:w="4180" w:type="dxa"/>
          </w:tcPr>
          <w:p>
            <w:pPr>
              <w:pStyle w:val="0"/>
            </w:pPr>
            <w:r>
              <w:rPr>
                <w:sz w:val="20"/>
              </w:rPr>
              <w:t xml:space="preserve">Проявочный автомат для обработки рентгеновской пленки или система для компьютерной радиографии</w:t>
            </w:r>
          </w:p>
        </w:tc>
        <w:tc>
          <w:tcPr>
            <w:tcW w:w="4180" w:type="dxa"/>
          </w:tcPr>
          <w:p>
            <w:pPr>
              <w:pStyle w:val="0"/>
              <w:jc w:val="center"/>
            </w:pPr>
            <w:r>
              <w:rPr>
                <w:sz w:val="20"/>
              </w:rPr>
              <w:t xml:space="preserve">1 при наличии аналогового рентгеновского маммографического аппарата</w:t>
            </w:r>
          </w:p>
        </w:tc>
      </w:tr>
      <w:tr>
        <w:tc>
          <w:tcPr>
            <w:tcW w:w="710" w:type="dxa"/>
          </w:tcPr>
          <w:p>
            <w:pPr>
              <w:pStyle w:val="0"/>
            </w:pPr>
            <w:r>
              <w:rPr>
                <w:sz w:val="20"/>
              </w:rPr>
              <w:t xml:space="preserve">5.</w:t>
            </w:r>
          </w:p>
        </w:tc>
        <w:tc>
          <w:tcPr>
            <w:tcW w:w="4180" w:type="dxa"/>
          </w:tcPr>
          <w:p>
            <w:pPr>
              <w:pStyle w:val="0"/>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pPr>
              <w:pStyle w:val="0"/>
              <w:jc w:val="center"/>
            </w:pPr>
            <w:r>
              <w:rPr>
                <w:sz w:val="20"/>
              </w:rPr>
              <w:t xml:space="preserve">1</w:t>
            </w:r>
          </w:p>
        </w:tc>
      </w:tr>
      <w:tr>
        <w:tc>
          <w:tcPr>
            <w:tcW w:w="710" w:type="dxa"/>
          </w:tcPr>
          <w:p>
            <w:pPr>
              <w:pStyle w:val="0"/>
            </w:pPr>
            <w:r>
              <w:rPr>
                <w:sz w:val="20"/>
              </w:rPr>
              <w:t xml:space="preserve">6.</w:t>
            </w:r>
          </w:p>
        </w:tc>
        <w:tc>
          <w:tcPr>
            <w:tcW w:w="4180" w:type="dxa"/>
          </w:tcPr>
          <w:p>
            <w:pPr>
              <w:pStyle w:val="0"/>
            </w:pPr>
            <w:r>
              <w:rPr>
                <w:sz w:val="20"/>
              </w:rPr>
              <w:t xml:space="preserve">Сервер для хранения цифровых рентгеновских изображений</w:t>
            </w:r>
          </w:p>
        </w:tc>
        <w:tc>
          <w:tcPr>
            <w:tcW w:w="4180" w:type="dxa"/>
          </w:tcPr>
          <w:p>
            <w:pPr>
              <w:pStyle w:val="0"/>
              <w:jc w:val="center"/>
            </w:pPr>
            <w:r>
              <w:rPr>
                <w:sz w:val="20"/>
              </w:rPr>
              <w:t xml:space="preserve">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7.</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8.</w:t>
            </w:r>
          </w:p>
        </w:tc>
        <w:tc>
          <w:tcPr>
            <w:tcW w:w="4180" w:type="dxa"/>
          </w:tcPr>
          <w:p>
            <w:pPr>
              <w:pStyle w:val="0"/>
            </w:pPr>
            <w:r>
              <w:rPr>
                <w:sz w:val="20"/>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0"/>
              </w:rPr>
              <w:t xml:space="preserve">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0"/>
              </w:rPr>
              <w:t xml:space="preserve">9.</w:t>
            </w:r>
          </w:p>
        </w:tc>
        <w:tc>
          <w:tcPr>
            <w:tcW w:w="4180" w:type="dxa"/>
          </w:tcPr>
          <w:p>
            <w:pPr>
              <w:pStyle w:val="0"/>
            </w:pPr>
            <w:r>
              <w:rPr>
                <w:sz w:val="20"/>
              </w:rPr>
              <w:t xml:space="preserve">Стеллаж для хранения твердых копий аналоговых изображений</w:t>
            </w:r>
          </w:p>
        </w:tc>
        <w:tc>
          <w:tcPr>
            <w:tcW w:w="4180" w:type="dxa"/>
          </w:tcPr>
          <w:p>
            <w:pPr>
              <w:pStyle w:val="0"/>
              <w:jc w:val="center"/>
            </w:pPr>
            <w:r>
              <w:rPr>
                <w:sz w:val="20"/>
              </w:rPr>
              <w:t xml:space="preserve">1 при наличии аналогового рентгеновского маммографического аппарата</w:t>
            </w:r>
          </w:p>
        </w:tc>
      </w:tr>
      <w:tr>
        <w:tc>
          <w:tcPr>
            <w:gridSpan w:val="3"/>
            <w:tcW w:w="9070" w:type="dxa"/>
          </w:tcPr>
          <w:p>
            <w:pPr>
              <w:pStyle w:val="0"/>
              <w:outlineLvl w:val="2"/>
              <w:jc w:val="center"/>
            </w:pPr>
            <w:r>
              <w:rPr>
                <w:sz w:val="20"/>
              </w:rPr>
              <w:t xml:space="preserve">Кабинет рентгеновский компьютерной томографии</w:t>
            </w:r>
          </w:p>
        </w:tc>
      </w:tr>
      <w:tr>
        <w:tc>
          <w:tcPr>
            <w:tcW w:w="710" w:type="dxa"/>
          </w:tcPr>
          <w:p>
            <w:pPr>
              <w:pStyle w:val="0"/>
            </w:pPr>
            <w:r>
              <w:rPr>
                <w:sz w:val="20"/>
              </w:rPr>
              <w:t xml:space="preserve">1.</w:t>
            </w:r>
          </w:p>
        </w:tc>
        <w:tc>
          <w:tcPr>
            <w:tcW w:w="4180" w:type="dxa"/>
          </w:tcPr>
          <w:p>
            <w:pPr>
              <w:pStyle w:val="0"/>
            </w:pPr>
            <w:r>
              <w:rPr>
                <w:sz w:val="20"/>
              </w:rPr>
              <w:t xml:space="preserve">Компьютерный томограф рентгеновский спиральный с многорядным детектором (многосрезовый)</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Автоматический шприц - инжектор</w:t>
            </w:r>
          </w:p>
        </w:tc>
        <w:tc>
          <w:tcPr>
            <w:tcW w:w="4180" w:type="dxa"/>
          </w:tcPr>
          <w:p>
            <w:pPr>
              <w:pStyle w:val="0"/>
              <w:jc w:val="center"/>
            </w:pPr>
            <w:r>
              <w:rPr>
                <w:sz w:val="20"/>
              </w:rPr>
              <w:t xml:space="preserve">1</w:t>
            </w:r>
          </w:p>
        </w:tc>
      </w:tr>
      <w:tr>
        <w:tc>
          <w:tcPr>
            <w:tcW w:w="710" w:type="dxa"/>
          </w:tcPr>
          <w:p>
            <w:pPr>
              <w:pStyle w:val="0"/>
            </w:pPr>
            <w:r>
              <w:rPr>
                <w:sz w:val="20"/>
              </w:rPr>
              <w:t xml:space="preserve">3.</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w:t>
            </w:r>
          </w:p>
        </w:tc>
      </w:tr>
      <w:tr>
        <w:tc>
          <w:tcPr>
            <w:tcW w:w="710" w:type="dxa"/>
          </w:tcPr>
          <w:p>
            <w:pPr>
              <w:pStyle w:val="0"/>
            </w:pPr>
            <w:r>
              <w:rPr>
                <w:sz w:val="20"/>
              </w:rPr>
              <w:t xml:space="preserve">4.</w:t>
            </w:r>
          </w:p>
        </w:tc>
        <w:tc>
          <w:tcPr>
            <w:tcW w:w="4180" w:type="dxa"/>
          </w:tcPr>
          <w:p>
            <w:pPr>
              <w:pStyle w:val="0"/>
            </w:pPr>
            <w:r>
              <w:rPr>
                <w:sz w:val="20"/>
              </w:rPr>
              <w:t xml:space="preserve">Лазерная камера для печати медицинских изображений на пленке</w:t>
            </w:r>
          </w:p>
        </w:tc>
        <w:tc>
          <w:tcPr>
            <w:tcW w:w="4180" w:type="dxa"/>
          </w:tcPr>
          <w:p>
            <w:pPr>
              <w:pStyle w:val="0"/>
              <w:jc w:val="center"/>
            </w:pPr>
            <w:r>
              <w:rPr>
                <w:sz w:val="20"/>
              </w:rPr>
              <w:t xml:space="preserve">1</w:t>
            </w:r>
          </w:p>
        </w:tc>
      </w:tr>
      <w:tr>
        <w:tc>
          <w:tcPr>
            <w:tcW w:w="710" w:type="dxa"/>
          </w:tcPr>
          <w:p>
            <w:pPr>
              <w:pStyle w:val="0"/>
            </w:pPr>
            <w:r>
              <w:rPr>
                <w:sz w:val="20"/>
              </w:rPr>
              <w:t xml:space="preserve">5.</w:t>
            </w:r>
          </w:p>
        </w:tc>
        <w:tc>
          <w:tcPr>
            <w:tcW w:w="4180" w:type="dxa"/>
          </w:tcPr>
          <w:p>
            <w:pPr>
              <w:pStyle w:val="0"/>
            </w:pPr>
            <w:r>
              <w:rPr>
                <w:sz w:val="20"/>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4180" w:type="dxa"/>
          </w:tcPr>
          <w:p>
            <w:pPr>
              <w:pStyle w:val="0"/>
              <w:jc w:val="center"/>
            </w:pPr>
            <w:r>
              <w:rPr>
                <w:sz w:val="20"/>
              </w:rPr>
              <w:t xml:space="preserve">1</w:t>
            </w:r>
          </w:p>
        </w:tc>
      </w:tr>
      <w:tr>
        <w:tc>
          <w:tcPr>
            <w:tcW w:w="710" w:type="dxa"/>
          </w:tcPr>
          <w:p>
            <w:pPr>
              <w:pStyle w:val="0"/>
            </w:pPr>
            <w:r>
              <w:rPr>
                <w:sz w:val="20"/>
              </w:rPr>
              <w:t xml:space="preserve">6.</w:t>
            </w:r>
          </w:p>
        </w:tc>
        <w:tc>
          <w:tcPr>
            <w:tcW w:w="4180" w:type="dxa"/>
          </w:tcPr>
          <w:p>
            <w:pPr>
              <w:pStyle w:val="0"/>
            </w:pPr>
            <w:r>
              <w:rPr>
                <w:sz w:val="20"/>
              </w:rPr>
              <w:t xml:space="preserve">Сервер для хранения цифровых рентгеновских изображений</w:t>
            </w:r>
          </w:p>
        </w:tc>
        <w:tc>
          <w:tcPr>
            <w:tcW w:w="4180" w:type="dxa"/>
          </w:tcPr>
          <w:p>
            <w:pPr>
              <w:pStyle w:val="0"/>
              <w:jc w:val="center"/>
            </w:pPr>
            <w:r>
              <w:rPr>
                <w:sz w:val="20"/>
              </w:rPr>
              <w:t xml:space="preserve">1</w:t>
            </w:r>
          </w:p>
        </w:tc>
      </w:tr>
      <w:tr>
        <w:tc>
          <w:tcPr>
            <w:tcW w:w="710" w:type="dxa"/>
          </w:tcPr>
          <w:p>
            <w:pPr>
              <w:pStyle w:val="0"/>
            </w:pPr>
            <w:r>
              <w:rPr>
                <w:sz w:val="20"/>
              </w:rPr>
              <w:t xml:space="preserve">7.</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w:t>
            </w:r>
          </w:p>
        </w:tc>
      </w:tr>
      <w:tr>
        <w:tc>
          <w:tcPr>
            <w:tcW w:w="710" w:type="dxa"/>
          </w:tcPr>
          <w:p>
            <w:pPr>
              <w:pStyle w:val="0"/>
            </w:pPr>
            <w:r>
              <w:rPr>
                <w:sz w:val="20"/>
              </w:rPr>
              <w:t xml:space="preserve">8.</w:t>
            </w:r>
          </w:p>
        </w:tc>
        <w:tc>
          <w:tcPr>
            <w:tcW w:w="4180" w:type="dxa"/>
          </w:tcPr>
          <w:p>
            <w:pPr>
              <w:pStyle w:val="0"/>
            </w:pPr>
            <w:r>
              <w:rPr>
                <w:sz w:val="20"/>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0"/>
              </w:rPr>
              <w:t xml:space="preserve">1</w:t>
            </w:r>
          </w:p>
        </w:tc>
      </w:tr>
      <w:tr>
        <w:tc>
          <w:tcPr>
            <w:gridSpan w:val="3"/>
            <w:tcW w:w="9070" w:type="dxa"/>
          </w:tcPr>
          <w:p>
            <w:pPr>
              <w:pStyle w:val="0"/>
              <w:outlineLvl w:val="2"/>
              <w:jc w:val="center"/>
            </w:pPr>
            <w:r>
              <w:rPr>
                <w:sz w:val="20"/>
              </w:rPr>
              <w:t xml:space="preserve">Кабинет магнитно-резонансной томографии</w:t>
            </w:r>
          </w:p>
        </w:tc>
      </w:tr>
      <w:tr>
        <w:tc>
          <w:tcPr>
            <w:tcW w:w="710" w:type="dxa"/>
          </w:tcPr>
          <w:p>
            <w:pPr>
              <w:pStyle w:val="0"/>
            </w:pPr>
            <w:r>
              <w:rPr>
                <w:sz w:val="20"/>
              </w:rPr>
              <w:t xml:space="preserve">1.</w:t>
            </w:r>
          </w:p>
        </w:tc>
        <w:tc>
          <w:tcPr>
            <w:tcW w:w="4180" w:type="dxa"/>
          </w:tcPr>
          <w:p>
            <w:pPr>
              <w:pStyle w:val="0"/>
            </w:pPr>
            <w:r>
              <w:rPr>
                <w:sz w:val="20"/>
              </w:rPr>
              <w:t xml:space="preserve">Магнитно-резонансный томограф со сверхпроводящим магнитом</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Набор магнитных катушек для исследования головы, шеи, спины, органов живота и таза, конечностей, ректальная катушка, катушка для периферической ангиографии, другие катушки по профилю учреждения</w:t>
            </w:r>
          </w:p>
        </w:tc>
        <w:tc>
          <w:tcPr>
            <w:tcW w:w="4180" w:type="dxa"/>
          </w:tcPr>
          <w:p>
            <w:pPr>
              <w:pStyle w:val="0"/>
              <w:jc w:val="center"/>
            </w:pPr>
            <w:r>
              <w:rPr>
                <w:sz w:val="20"/>
              </w:rPr>
              <w:t xml:space="preserve">1</w:t>
            </w:r>
          </w:p>
        </w:tc>
      </w:tr>
      <w:tr>
        <w:tc>
          <w:tcPr>
            <w:tcW w:w="710" w:type="dxa"/>
          </w:tcPr>
          <w:p>
            <w:pPr>
              <w:pStyle w:val="0"/>
            </w:pPr>
            <w:r>
              <w:rPr>
                <w:sz w:val="20"/>
              </w:rPr>
              <w:t xml:space="preserve">3.</w:t>
            </w:r>
          </w:p>
        </w:tc>
        <w:tc>
          <w:tcPr>
            <w:tcW w:w="4180" w:type="dxa"/>
          </w:tcPr>
          <w:p>
            <w:pPr>
              <w:pStyle w:val="0"/>
            </w:pPr>
            <w:r>
              <w:rPr>
                <w:sz w:val="20"/>
              </w:rPr>
              <w:t xml:space="preserve">Автоматический шприц - инжектор</w:t>
            </w:r>
          </w:p>
        </w:tc>
        <w:tc>
          <w:tcPr>
            <w:tcW w:w="4180" w:type="dxa"/>
          </w:tcPr>
          <w:p>
            <w:pPr>
              <w:pStyle w:val="0"/>
              <w:jc w:val="center"/>
            </w:pPr>
            <w:r>
              <w:rPr>
                <w:sz w:val="20"/>
              </w:rPr>
              <w:t xml:space="preserve">1</w:t>
            </w:r>
          </w:p>
        </w:tc>
      </w:tr>
      <w:tr>
        <w:tc>
          <w:tcPr>
            <w:tcW w:w="710" w:type="dxa"/>
          </w:tcPr>
          <w:p>
            <w:pPr>
              <w:pStyle w:val="0"/>
            </w:pPr>
            <w:r>
              <w:rPr>
                <w:sz w:val="20"/>
              </w:rPr>
              <w:t xml:space="preserve">4.</w:t>
            </w:r>
          </w:p>
        </w:tc>
        <w:tc>
          <w:tcPr>
            <w:tcW w:w="4180" w:type="dxa"/>
          </w:tcPr>
          <w:p>
            <w:pPr>
              <w:pStyle w:val="0"/>
            </w:pPr>
            <w:r>
              <w:rPr>
                <w:sz w:val="20"/>
              </w:rPr>
              <w:t xml:space="preserve">Лазерная камера сетевая для печати медицинских изображений на пленке</w:t>
            </w:r>
          </w:p>
        </w:tc>
        <w:tc>
          <w:tcPr>
            <w:tcW w:w="4180" w:type="dxa"/>
          </w:tcPr>
          <w:p>
            <w:pPr>
              <w:pStyle w:val="0"/>
              <w:jc w:val="center"/>
            </w:pPr>
            <w:r>
              <w:rPr>
                <w:sz w:val="20"/>
              </w:rPr>
              <w:t xml:space="preserve">1</w:t>
            </w:r>
          </w:p>
        </w:tc>
      </w:tr>
      <w:tr>
        <w:tc>
          <w:tcPr>
            <w:tcW w:w="710" w:type="dxa"/>
          </w:tcPr>
          <w:p>
            <w:pPr>
              <w:pStyle w:val="0"/>
            </w:pPr>
            <w:r>
              <w:rPr>
                <w:sz w:val="20"/>
              </w:rPr>
              <w:t xml:space="preserve">5.</w:t>
            </w:r>
          </w:p>
        </w:tc>
        <w:tc>
          <w:tcPr>
            <w:tcW w:w="4180" w:type="dxa"/>
          </w:tcPr>
          <w:p>
            <w:pPr>
              <w:pStyle w:val="0"/>
            </w:pPr>
            <w:r>
              <w:rPr>
                <w:sz w:val="20"/>
              </w:rPr>
              <w:t xml:space="preserve">Набор немагнитных инструментов и дополнительного оборудования для проведения процедур под контролем магнитно-резонансной томографии</w:t>
            </w:r>
          </w:p>
        </w:tc>
        <w:tc>
          <w:tcPr>
            <w:tcW w:w="4180" w:type="dxa"/>
          </w:tcPr>
          <w:p>
            <w:pPr>
              <w:pStyle w:val="0"/>
              <w:jc w:val="center"/>
            </w:pPr>
            <w:r>
              <w:rPr>
                <w:sz w:val="20"/>
              </w:rPr>
              <w:t xml:space="preserve">1</w:t>
            </w:r>
          </w:p>
        </w:tc>
      </w:tr>
      <w:tr>
        <w:tc>
          <w:tcPr>
            <w:tcW w:w="710" w:type="dxa"/>
          </w:tcPr>
          <w:p>
            <w:pPr>
              <w:pStyle w:val="0"/>
            </w:pPr>
            <w:r>
              <w:rPr>
                <w:sz w:val="20"/>
              </w:rPr>
              <w:t xml:space="preserve">6.</w:t>
            </w:r>
          </w:p>
        </w:tc>
        <w:tc>
          <w:tcPr>
            <w:tcW w:w="4180" w:type="dxa"/>
          </w:tcPr>
          <w:p>
            <w:pPr>
              <w:pStyle w:val="0"/>
            </w:pPr>
            <w:r>
              <w:rPr>
                <w:sz w:val="20"/>
              </w:rPr>
              <w:t xml:space="preserve">Сервер для хранения цифровых рентгеновских изображений</w:t>
            </w:r>
          </w:p>
        </w:tc>
        <w:tc>
          <w:tcPr>
            <w:tcW w:w="4180" w:type="dxa"/>
          </w:tcPr>
          <w:p>
            <w:pPr>
              <w:pStyle w:val="0"/>
              <w:jc w:val="center"/>
            </w:pPr>
            <w:r>
              <w:rPr>
                <w:sz w:val="20"/>
              </w:rPr>
              <w:t xml:space="preserve">1</w:t>
            </w:r>
          </w:p>
        </w:tc>
      </w:tr>
      <w:tr>
        <w:tc>
          <w:tcPr>
            <w:tcW w:w="710" w:type="dxa"/>
          </w:tcPr>
          <w:p>
            <w:pPr>
              <w:pStyle w:val="0"/>
            </w:pPr>
            <w:r>
              <w:rPr>
                <w:sz w:val="20"/>
              </w:rPr>
              <w:t xml:space="preserve">7.</w:t>
            </w:r>
          </w:p>
        </w:tc>
        <w:tc>
          <w:tcPr>
            <w:tcW w:w="4180" w:type="dxa"/>
          </w:tcPr>
          <w:p>
            <w:pPr>
              <w:pStyle w:val="0"/>
            </w:pPr>
            <w:r>
              <w:rPr>
                <w:sz w:val="20"/>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0"/>
              </w:rPr>
              <w:t xml:space="preserve">1</w:t>
            </w:r>
          </w:p>
        </w:tc>
      </w:tr>
      <w:tr>
        <w:tc>
          <w:tcPr>
            <w:tcW w:w="710" w:type="dxa"/>
          </w:tcPr>
          <w:p>
            <w:pPr>
              <w:pStyle w:val="0"/>
            </w:pPr>
            <w:r>
              <w:rPr>
                <w:sz w:val="20"/>
              </w:rPr>
              <w:t xml:space="preserve">8.</w:t>
            </w:r>
          </w:p>
        </w:tc>
        <w:tc>
          <w:tcPr>
            <w:tcW w:w="4180" w:type="dxa"/>
          </w:tcPr>
          <w:p>
            <w:pPr>
              <w:pStyle w:val="0"/>
            </w:pPr>
            <w:r>
              <w:rPr>
                <w:sz w:val="20"/>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0"/>
              </w:rPr>
              <w:t xml:space="preserve">1</w:t>
            </w:r>
          </w:p>
        </w:tc>
      </w:tr>
      <w:tr>
        <w:tc>
          <w:tcPr>
            <w:gridSpan w:val="3"/>
            <w:tcW w:w="9070" w:type="dxa"/>
          </w:tcPr>
          <w:p>
            <w:pPr>
              <w:pStyle w:val="0"/>
              <w:outlineLvl w:val="2"/>
              <w:jc w:val="center"/>
            </w:pPr>
            <w:r>
              <w:rPr>
                <w:sz w:val="20"/>
              </w:rPr>
              <w:t xml:space="preserve">Прививочный кабинет</w:t>
            </w:r>
          </w:p>
        </w:tc>
      </w:tr>
      <w:tr>
        <w:tc>
          <w:tcPr>
            <w:tcW w:w="710" w:type="dxa"/>
          </w:tcPr>
          <w:p>
            <w:pPr>
              <w:pStyle w:val="0"/>
            </w:pPr>
            <w:r>
              <w:rPr>
                <w:sz w:val="20"/>
              </w:rPr>
              <w:t xml:space="preserve">1.</w:t>
            </w:r>
          </w:p>
        </w:tc>
        <w:tc>
          <w:tcPr>
            <w:tcW w:w="4180" w:type="dxa"/>
          </w:tcPr>
          <w:p>
            <w:pPr>
              <w:pStyle w:val="0"/>
            </w:pPr>
            <w:r>
              <w:rPr>
                <w:sz w:val="20"/>
              </w:rPr>
              <w:t xml:space="preserve">Автоматизированное рабочее место</w:t>
            </w:r>
          </w:p>
        </w:tc>
        <w:tc>
          <w:tcPr>
            <w:tcW w:w="4180" w:type="dxa"/>
          </w:tcPr>
          <w:p>
            <w:pPr>
              <w:pStyle w:val="0"/>
              <w:jc w:val="center"/>
            </w:pPr>
            <w:r>
              <w:rPr>
                <w:sz w:val="20"/>
              </w:rPr>
              <w:t xml:space="preserve">1</w:t>
            </w:r>
          </w:p>
        </w:tc>
      </w:tr>
      <w:tr>
        <w:tc>
          <w:tcPr>
            <w:tcW w:w="710" w:type="dxa"/>
          </w:tcPr>
          <w:p>
            <w:pPr>
              <w:pStyle w:val="0"/>
            </w:pPr>
            <w:r>
              <w:rPr>
                <w:sz w:val="20"/>
              </w:rPr>
              <w:t xml:space="preserve">2.</w:t>
            </w:r>
          </w:p>
        </w:tc>
        <w:tc>
          <w:tcPr>
            <w:tcW w:w="4180" w:type="dxa"/>
          </w:tcPr>
          <w:p>
            <w:pPr>
              <w:pStyle w:val="0"/>
            </w:pPr>
            <w:r>
              <w:rPr>
                <w:sz w:val="20"/>
              </w:rPr>
              <w:t xml:space="preserve">Термометр медицинский</w:t>
            </w:r>
          </w:p>
        </w:tc>
        <w:tc>
          <w:tcPr>
            <w:tcW w:w="4180" w:type="dxa"/>
          </w:tcPr>
          <w:p>
            <w:pPr>
              <w:pStyle w:val="0"/>
              <w:jc w:val="center"/>
            </w:pPr>
            <w:r>
              <w:rPr>
                <w:sz w:val="20"/>
              </w:rPr>
              <w:t xml:space="preserve">1</w:t>
            </w:r>
          </w:p>
        </w:tc>
      </w:tr>
      <w:tr>
        <w:tc>
          <w:tcPr>
            <w:tcW w:w="710" w:type="dxa"/>
          </w:tcPr>
          <w:p>
            <w:pPr>
              <w:pStyle w:val="0"/>
            </w:pPr>
            <w:r>
              <w:rPr>
                <w:sz w:val="20"/>
              </w:rPr>
              <w:t xml:space="preserve">3.</w:t>
            </w:r>
          </w:p>
        </w:tc>
        <w:tc>
          <w:tcPr>
            <w:tcW w:w="4180" w:type="dxa"/>
          </w:tcPr>
          <w:p>
            <w:pPr>
              <w:pStyle w:val="0"/>
            </w:pPr>
            <w:r>
              <w:rPr>
                <w:sz w:val="20"/>
              </w:rPr>
              <w:t xml:space="preserve">Тонометр для измерения артериального давления с манжетами</w:t>
            </w:r>
          </w:p>
        </w:tc>
        <w:tc>
          <w:tcPr>
            <w:tcW w:w="4180" w:type="dxa"/>
          </w:tcPr>
          <w:p>
            <w:pPr>
              <w:pStyle w:val="0"/>
              <w:jc w:val="center"/>
            </w:pPr>
            <w:r>
              <w:rPr>
                <w:sz w:val="20"/>
              </w:rPr>
              <w:t xml:space="preserve">1</w:t>
            </w:r>
          </w:p>
        </w:tc>
      </w:tr>
      <w:tr>
        <w:tc>
          <w:tcPr>
            <w:tcW w:w="710" w:type="dxa"/>
          </w:tcPr>
          <w:p>
            <w:pPr>
              <w:pStyle w:val="0"/>
            </w:pPr>
            <w:r>
              <w:rPr>
                <w:sz w:val="20"/>
              </w:rPr>
              <w:t xml:space="preserve">4.</w:t>
            </w:r>
          </w:p>
        </w:tc>
        <w:tc>
          <w:tcPr>
            <w:tcW w:w="4180" w:type="dxa"/>
          </w:tcPr>
          <w:p>
            <w:pPr>
              <w:pStyle w:val="0"/>
            </w:pPr>
            <w:r>
              <w:rPr>
                <w:sz w:val="20"/>
              </w:rPr>
              <w:t xml:space="preserve">Шкаф для хранения лекарственных препаратов</w:t>
            </w:r>
          </w:p>
        </w:tc>
        <w:tc>
          <w:tcPr>
            <w:tcW w:w="4180" w:type="dxa"/>
          </w:tcPr>
          <w:p>
            <w:pPr>
              <w:pStyle w:val="0"/>
              <w:jc w:val="center"/>
            </w:pPr>
            <w:r>
              <w:rPr>
                <w:sz w:val="20"/>
              </w:rPr>
              <w:t xml:space="preserve">1</w:t>
            </w:r>
          </w:p>
        </w:tc>
      </w:tr>
      <w:tr>
        <w:tc>
          <w:tcPr>
            <w:tcW w:w="710" w:type="dxa"/>
          </w:tcPr>
          <w:p>
            <w:pPr>
              <w:pStyle w:val="0"/>
            </w:pPr>
            <w:r>
              <w:rPr>
                <w:sz w:val="20"/>
              </w:rPr>
              <w:t xml:space="preserve">5.</w:t>
            </w:r>
          </w:p>
        </w:tc>
        <w:tc>
          <w:tcPr>
            <w:tcW w:w="4180" w:type="dxa"/>
          </w:tcPr>
          <w:p>
            <w:pPr>
              <w:pStyle w:val="0"/>
            </w:pPr>
            <w:r>
              <w:rPr>
                <w:sz w:val="20"/>
              </w:rPr>
              <w:t xml:space="preserve">Шкаф для хранения медицинского инструментария, стерильных расходных материалов</w:t>
            </w:r>
          </w:p>
        </w:tc>
        <w:tc>
          <w:tcPr>
            <w:tcW w:w="4180" w:type="dxa"/>
          </w:tcPr>
          <w:p>
            <w:pPr>
              <w:pStyle w:val="0"/>
              <w:jc w:val="center"/>
            </w:pPr>
            <w:r>
              <w:rPr>
                <w:sz w:val="20"/>
              </w:rPr>
              <w:t xml:space="preserve">1</w:t>
            </w:r>
          </w:p>
        </w:tc>
      </w:tr>
      <w:tr>
        <w:tc>
          <w:tcPr>
            <w:tcW w:w="710" w:type="dxa"/>
          </w:tcPr>
          <w:p>
            <w:pPr>
              <w:pStyle w:val="0"/>
            </w:pPr>
            <w:r>
              <w:rPr>
                <w:sz w:val="20"/>
              </w:rPr>
              <w:t xml:space="preserve">6.</w:t>
            </w:r>
          </w:p>
        </w:tc>
        <w:tc>
          <w:tcPr>
            <w:tcW w:w="4180" w:type="dxa"/>
          </w:tcPr>
          <w:p>
            <w:pPr>
              <w:pStyle w:val="0"/>
            </w:pPr>
            <w:r>
              <w:rPr>
                <w:sz w:val="20"/>
              </w:rPr>
              <w:t xml:space="preserve">Кушетка медицинская</w:t>
            </w:r>
          </w:p>
        </w:tc>
        <w:tc>
          <w:tcPr>
            <w:tcW w:w="4180" w:type="dxa"/>
          </w:tcPr>
          <w:p>
            <w:pPr>
              <w:pStyle w:val="0"/>
              <w:jc w:val="center"/>
            </w:pPr>
            <w:r>
              <w:rPr>
                <w:sz w:val="20"/>
              </w:rPr>
              <w:t xml:space="preserve">1</w:t>
            </w:r>
          </w:p>
        </w:tc>
      </w:tr>
      <w:tr>
        <w:tc>
          <w:tcPr>
            <w:tcW w:w="710" w:type="dxa"/>
          </w:tcPr>
          <w:p>
            <w:pPr>
              <w:pStyle w:val="0"/>
            </w:pPr>
            <w:r>
              <w:rPr>
                <w:sz w:val="20"/>
              </w:rPr>
              <w:t xml:space="preserve">7.</w:t>
            </w:r>
          </w:p>
        </w:tc>
        <w:tc>
          <w:tcPr>
            <w:tcW w:w="4180" w:type="dxa"/>
          </w:tcPr>
          <w:p>
            <w:pPr>
              <w:pStyle w:val="0"/>
            </w:pPr>
            <w:r>
              <w:rPr>
                <w:sz w:val="20"/>
              </w:rPr>
              <w:t xml:space="preserve">Медицинский стол с маркировкой по видам прививок</w:t>
            </w:r>
          </w:p>
        </w:tc>
        <w:tc>
          <w:tcPr>
            <w:tcW w:w="4180" w:type="dxa"/>
          </w:tcPr>
          <w:p>
            <w:pPr>
              <w:pStyle w:val="0"/>
              <w:jc w:val="center"/>
            </w:pPr>
            <w:r>
              <w:rPr>
                <w:sz w:val="20"/>
              </w:rPr>
              <w:t xml:space="preserve">1</w:t>
            </w:r>
          </w:p>
        </w:tc>
      </w:tr>
      <w:tr>
        <w:tc>
          <w:tcPr>
            <w:tcW w:w="710" w:type="dxa"/>
          </w:tcPr>
          <w:p>
            <w:pPr>
              <w:pStyle w:val="0"/>
            </w:pPr>
            <w:r>
              <w:rPr>
                <w:sz w:val="20"/>
              </w:rPr>
              <w:t xml:space="preserve">8.</w:t>
            </w:r>
          </w:p>
        </w:tc>
        <w:tc>
          <w:tcPr>
            <w:tcW w:w="4180" w:type="dxa"/>
          </w:tcPr>
          <w:p>
            <w:pPr>
              <w:pStyle w:val="0"/>
            </w:pPr>
            <w:r>
              <w:rPr>
                <w:sz w:val="20"/>
              </w:rPr>
              <w:t xml:space="preserve">Бактерицидный облучатель воздуха рециркуляторного типа</w:t>
            </w:r>
          </w:p>
        </w:tc>
        <w:tc>
          <w:tcPr>
            <w:tcW w:w="4180" w:type="dxa"/>
          </w:tcPr>
          <w:p>
            <w:pPr>
              <w:pStyle w:val="0"/>
              <w:jc w:val="center"/>
            </w:pPr>
            <w:r>
              <w:rPr>
                <w:sz w:val="20"/>
              </w:rPr>
              <w:t xml:space="preserve">1</w:t>
            </w:r>
          </w:p>
        </w:tc>
      </w:tr>
      <w:tr>
        <w:tc>
          <w:tcPr>
            <w:tcW w:w="710" w:type="dxa"/>
          </w:tcPr>
          <w:p>
            <w:pPr>
              <w:pStyle w:val="0"/>
            </w:pPr>
            <w:r>
              <w:rPr>
                <w:sz w:val="20"/>
              </w:rPr>
              <w:t xml:space="preserve">9.</w:t>
            </w:r>
          </w:p>
        </w:tc>
        <w:tc>
          <w:tcPr>
            <w:tcW w:w="4180" w:type="dxa"/>
          </w:tcPr>
          <w:p>
            <w:pPr>
              <w:pStyle w:val="0"/>
            </w:pPr>
            <w:r>
              <w:rPr>
                <w:sz w:val="20"/>
              </w:rPr>
              <w:t xml:space="preserve">Шпатель одноразовый</w:t>
            </w:r>
          </w:p>
        </w:tc>
        <w:tc>
          <w:tcPr>
            <w:tcW w:w="4180" w:type="dxa"/>
          </w:tcPr>
          <w:p>
            <w:pPr>
              <w:pStyle w:val="0"/>
              <w:jc w:val="center"/>
            </w:pPr>
            <w:r>
              <w:rPr>
                <w:sz w:val="20"/>
              </w:rPr>
              <w:t xml:space="preserve">не менее 1 (количество определяется исходя из объемов медицинской помощи)</w:t>
            </w:r>
          </w:p>
        </w:tc>
      </w:tr>
      <w:tr>
        <w:tc>
          <w:tcPr>
            <w:tcW w:w="710" w:type="dxa"/>
          </w:tcPr>
          <w:p>
            <w:pPr>
              <w:pStyle w:val="0"/>
            </w:pPr>
            <w:r>
              <w:rPr>
                <w:sz w:val="20"/>
              </w:rPr>
              <w:t xml:space="preserve">10.</w:t>
            </w:r>
          </w:p>
        </w:tc>
        <w:tc>
          <w:tcPr>
            <w:tcW w:w="4180" w:type="dxa"/>
          </w:tcPr>
          <w:p>
            <w:pPr>
              <w:pStyle w:val="0"/>
            </w:pPr>
            <w:r>
              <w:rPr>
                <w:sz w:val="20"/>
              </w:rPr>
              <w:t xml:space="preserve">Холодильник</w:t>
            </w:r>
          </w:p>
        </w:tc>
        <w:tc>
          <w:tcPr>
            <w:tcW w:w="4180" w:type="dxa"/>
          </w:tcPr>
          <w:p>
            <w:pPr>
              <w:pStyle w:val="0"/>
              <w:jc w:val="center"/>
            </w:pPr>
            <w:r>
              <w:rPr>
                <w:sz w:val="20"/>
              </w:rPr>
              <w:t xml:space="preserve">3</w:t>
            </w:r>
          </w:p>
        </w:tc>
      </w:tr>
      <w:tr>
        <w:tc>
          <w:tcPr>
            <w:tcW w:w="710" w:type="dxa"/>
          </w:tcPr>
          <w:p>
            <w:pPr>
              <w:pStyle w:val="0"/>
            </w:pPr>
            <w:r>
              <w:rPr>
                <w:sz w:val="20"/>
              </w:rPr>
              <w:t xml:space="preserve">11.</w:t>
            </w:r>
          </w:p>
        </w:tc>
        <w:tc>
          <w:tcPr>
            <w:tcW w:w="4180" w:type="dxa"/>
          </w:tcPr>
          <w:p>
            <w:pPr>
              <w:pStyle w:val="0"/>
            </w:pPr>
            <w:r>
              <w:rPr>
                <w:sz w:val="20"/>
              </w:rPr>
              <w:t xml:space="preserve">Термоконтейнер или сумка-холодильник с набором хладоэлементов</w:t>
            </w:r>
          </w:p>
        </w:tc>
        <w:tc>
          <w:tcPr>
            <w:tcW w:w="4180" w:type="dxa"/>
          </w:tcPr>
          <w:p>
            <w:pPr>
              <w:pStyle w:val="0"/>
              <w:jc w:val="center"/>
            </w:pPr>
            <w:r>
              <w:rPr>
                <w:sz w:val="20"/>
              </w:rPr>
              <w:t xml:space="preserve">1</w:t>
            </w:r>
          </w:p>
        </w:tc>
      </w:tr>
      <w:tr>
        <w:tc>
          <w:tcPr>
            <w:tcW w:w="710" w:type="dxa"/>
          </w:tcPr>
          <w:p>
            <w:pPr>
              <w:pStyle w:val="0"/>
            </w:pPr>
            <w:r>
              <w:rPr>
                <w:sz w:val="20"/>
              </w:rPr>
              <w:t xml:space="preserve">12.</w:t>
            </w:r>
          </w:p>
        </w:tc>
        <w:tc>
          <w:tcPr>
            <w:tcW w:w="4180" w:type="dxa"/>
          </w:tcPr>
          <w:p>
            <w:pPr>
              <w:pStyle w:val="0"/>
            </w:pPr>
            <w:r>
              <w:rPr>
                <w:sz w:val="20"/>
              </w:rPr>
              <w:t xml:space="preserve">Емкость - непрокалываемый контейнер с крышкой для дезинфекции отработанных шприцев, тампонов, использованных вакцин</w:t>
            </w:r>
          </w:p>
        </w:tc>
        <w:tc>
          <w:tcPr>
            <w:tcW w:w="4180" w:type="dxa"/>
          </w:tcPr>
          <w:p>
            <w:pPr>
              <w:pStyle w:val="0"/>
              <w:jc w:val="center"/>
            </w:pPr>
            <w:r>
              <w:rPr>
                <w:sz w:val="20"/>
              </w:rPr>
              <w:t xml:space="preserve">1</w:t>
            </w:r>
          </w:p>
        </w:tc>
      </w:tr>
      <w:tr>
        <w:tc>
          <w:tcPr>
            <w:tcW w:w="710" w:type="dxa"/>
          </w:tcPr>
          <w:p>
            <w:pPr>
              <w:pStyle w:val="0"/>
            </w:pPr>
            <w:r>
              <w:rPr>
                <w:sz w:val="20"/>
              </w:rPr>
              <w:t xml:space="preserve">13.</w:t>
            </w:r>
          </w:p>
        </w:tc>
        <w:tc>
          <w:tcPr>
            <w:tcW w:w="4180" w:type="dxa"/>
          </w:tcPr>
          <w:p>
            <w:pPr>
              <w:pStyle w:val="0"/>
            </w:pPr>
            <w:r>
              <w:rPr>
                <w:sz w:val="20"/>
              </w:rPr>
              <w:t xml:space="preserve">Шприцы одноразовые емкостью 1, 2, 5, 10 мл с набором игл</w:t>
            </w:r>
          </w:p>
        </w:tc>
        <w:tc>
          <w:tcPr>
            <w:tcW w:w="4180" w:type="dxa"/>
          </w:tcPr>
          <w:p>
            <w:pPr>
              <w:pStyle w:val="0"/>
              <w:jc w:val="center"/>
            </w:pPr>
            <w:r>
              <w:rPr>
                <w:sz w:val="20"/>
              </w:rPr>
              <w:t xml:space="preserve">не менее 1 (количество определяется исходя из объемов медицинской помощи)</w:t>
            </w:r>
          </w:p>
        </w:tc>
      </w:tr>
      <w:tr>
        <w:tc>
          <w:tcPr>
            <w:tcW w:w="710" w:type="dxa"/>
          </w:tcPr>
          <w:p>
            <w:pPr>
              <w:pStyle w:val="0"/>
            </w:pPr>
            <w:r>
              <w:rPr>
                <w:sz w:val="20"/>
              </w:rPr>
              <w:t xml:space="preserve">14.</w:t>
            </w:r>
          </w:p>
        </w:tc>
        <w:tc>
          <w:tcPr>
            <w:tcW w:w="4180" w:type="dxa"/>
          </w:tcPr>
          <w:p>
            <w:pPr>
              <w:pStyle w:val="0"/>
            </w:pPr>
            <w:r>
              <w:rPr>
                <w:sz w:val="20"/>
              </w:rPr>
              <w:t xml:space="preserve">Пинцет</w:t>
            </w:r>
          </w:p>
        </w:tc>
        <w:tc>
          <w:tcPr>
            <w:tcW w:w="4180" w:type="dxa"/>
          </w:tcPr>
          <w:p>
            <w:pPr>
              <w:pStyle w:val="0"/>
              <w:jc w:val="center"/>
            </w:pPr>
            <w:r>
              <w:rPr>
                <w:sz w:val="20"/>
              </w:rPr>
              <w:t xml:space="preserve">1</w:t>
            </w:r>
          </w:p>
        </w:tc>
      </w:tr>
      <w:tr>
        <w:tc>
          <w:tcPr>
            <w:tcW w:w="710" w:type="dxa"/>
          </w:tcPr>
          <w:p>
            <w:pPr>
              <w:pStyle w:val="0"/>
            </w:pPr>
            <w:r>
              <w:rPr>
                <w:sz w:val="20"/>
              </w:rPr>
              <w:t xml:space="preserve">15.</w:t>
            </w:r>
          </w:p>
        </w:tc>
        <w:tc>
          <w:tcPr>
            <w:tcW w:w="4180" w:type="dxa"/>
          </w:tcPr>
          <w:p>
            <w:pPr>
              <w:pStyle w:val="0"/>
            </w:pPr>
            <w:r>
              <w:rPr>
                <w:sz w:val="20"/>
              </w:rPr>
              <w:t xml:space="preserve">Ножницы</w:t>
            </w:r>
          </w:p>
        </w:tc>
        <w:tc>
          <w:tcPr>
            <w:tcW w:w="4180" w:type="dxa"/>
          </w:tcPr>
          <w:p>
            <w:pPr>
              <w:pStyle w:val="0"/>
              <w:jc w:val="center"/>
            </w:pPr>
            <w:r>
              <w:rPr>
                <w:sz w:val="20"/>
              </w:rPr>
              <w:t xml:space="preserve">1</w:t>
            </w:r>
          </w:p>
        </w:tc>
      </w:tr>
      <w:tr>
        <w:tc>
          <w:tcPr>
            <w:tcW w:w="710" w:type="dxa"/>
          </w:tcPr>
          <w:p>
            <w:pPr>
              <w:pStyle w:val="0"/>
            </w:pPr>
            <w:r>
              <w:rPr>
                <w:sz w:val="20"/>
              </w:rPr>
              <w:t xml:space="preserve">16.</w:t>
            </w:r>
          </w:p>
        </w:tc>
        <w:tc>
          <w:tcPr>
            <w:tcW w:w="4180" w:type="dxa"/>
          </w:tcPr>
          <w:p>
            <w:pPr>
              <w:pStyle w:val="0"/>
            </w:pPr>
            <w:r>
              <w:rPr>
                <w:sz w:val="20"/>
              </w:rPr>
              <w:t xml:space="preserve">Резиновый жгут</w:t>
            </w:r>
          </w:p>
        </w:tc>
        <w:tc>
          <w:tcPr>
            <w:tcW w:w="4180" w:type="dxa"/>
          </w:tcPr>
          <w:p>
            <w:pPr>
              <w:pStyle w:val="0"/>
              <w:jc w:val="center"/>
            </w:pPr>
            <w:r>
              <w:rPr>
                <w:sz w:val="20"/>
              </w:rPr>
              <w:t xml:space="preserve">1</w:t>
            </w:r>
          </w:p>
        </w:tc>
      </w:tr>
      <w:tr>
        <w:tc>
          <w:tcPr>
            <w:tcW w:w="710" w:type="dxa"/>
          </w:tcPr>
          <w:p>
            <w:pPr>
              <w:pStyle w:val="0"/>
            </w:pPr>
            <w:r>
              <w:rPr>
                <w:sz w:val="20"/>
              </w:rPr>
              <w:t xml:space="preserve">17.</w:t>
            </w:r>
          </w:p>
        </w:tc>
        <w:tc>
          <w:tcPr>
            <w:tcW w:w="4180" w:type="dxa"/>
          </w:tcPr>
          <w:p>
            <w:pPr>
              <w:pStyle w:val="0"/>
            </w:pPr>
            <w:r>
              <w:rPr>
                <w:sz w:val="20"/>
              </w:rPr>
              <w:t xml:space="preserve">Почкообразный лоток</w:t>
            </w:r>
          </w:p>
        </w:tc>
        <w:tc>
          <w:tcPr>
            <w:tcW w:w="4180" w:type="dxa"/>
          </w:tcPr>
          <w:p>
            <w:pPr>
              <w:pStyle w:val="0"/>
              <w:jc w:val="center"/>
            </w:pPr>
            <w:r>
              <w:rPr>
                <w:sz w:val="20"/>
              </w:rPr>
              <w:t xml:space="preserve">1</w:t>
            </w:r>
          </w:p>
        </w:tc>
      </w:tr>
      <w:tr>
        <w:tc>
          <w:tcPr>
            <w:tcW w:w="710" w:type="dxa"/>
          </w:tcPr>
          <w:p>
            <w:pPr>
              <w:pStyle w:val="0"/>
            </w:pPr>
            <w:r>
              <w:rPr>
                <w:sz w:val="20"/>
              </w:rPr>
              <w:t xml:space="preserve">18.</w:t>
            </w:r>
          </w:p>
        </w:tc>
        <w:tc>
          <w:tcPr>
            <w:tcW w:w="4180" w:type="dxa"/>
          </w:tcPr>
          <w:p>
            <w:pPr>
              <w:pStyle w:val="0"/>
            </w:pPr>
            <w:r>
              <w:rPr>
                <w:sz w:val="20"/>
              </w:rPr>
              <w:t xml:space="preserve">Емкость с дезинфицирующим раствором</w:t>
            </w:r>
          </w:p>
        </w:tc>
        <w:tc>
          <w:tcPr>
            <w:tcW w:w="4180" w:type="dxa"/>
          </w:tcPr>
          <w:p>
            <w:pPr>
              <w:pStyle w:val="0"/>
              <w:jc w:val="center"/>
            </w:pPr>
            <w:r>
              <w:rPr>
                <w:sz w:val="20"/>
              </w:rPr>
              <w:t xml:space="preserve">1</w:t>
            </w:r>
          </w:p>
        </w:tc>
      </w:tr>
      <w:tr>
        <w:tc>
          <w:tcPr>
            <w:tcW w:w="710" w:type="dxa"/>
          </w:tcPr>
          <w:p>
            <w:pPr>
              <w:pStyle w:val="0"/>
            </w:pPr>
            <w:r>
              <w:rPr>
                <w:sz w:val="20"/>
              </w:rPr>
              <w:t xml:space="preserve">19.</w:t>
            </w:r>
          </w:p>
        </w:tc>
        <w:tc>
          <w:tcPr>
            <w:tcW w:w="4180" w:type="dxa"/>
          </w:tcPr>
          <w:p>
            <w:pPr>
              <w:pStyle w:val="0"/>
            </w:pPr>
            <w:r>
              <w:rPr>
                <w:sz w:val="20"/>
              </w:rPr>
              <w:t xml:space="preserve">Лейкопластырь, полотенца, пеленки, простыни, одноразовые перчатки</w:t>
            </w:r>
          </w:p>
        </w:tc>
        <w:tc>
          <w:tcPr>
            <w:tcW w:w="4180" w:type="dxa"/>
          </w:tcPr>
          <w:p>
            <w:pPr>
              <w:pStyle w:val="0"/>
              <w:jc w:val="center"/>
            </w:pPr>
            <w:r>
              <w:rPr>
                <w:sz w:val="20"/>
              </w:rPr>
              <w:t xml:space="preserve">1</w:t>
            </w:r>
          </w:p>
        </w:tc>
      </w:tr>
      <w:tr>
        <w:tc>
          <w:tcPr>
            <w:tcW w:w="710" w:type="dxa"/>
          </w:tcPr>
          <w:p>
            <w:pPr>
              <w:pStyle w:val="0"/>
            </w:pPr>
            <w:r>
              <w:rPr>
                <w:sz w:val="20"/>
              </w:rPr>
              <w:t xml:space="preserve">20.</w:t>
            </w:r>
          </w:p>
        </w:tc>
        <w:tc>
          <w:tcPr>
            <w:tcW w:w="4180" w:type="dxa"/>
          </w:tcPr>
          <w:p>
            <w:pPr>
              <w:pStyle w:val="0"/>
            </w:pPr>
            <w:r>
              <w:rPr>
                <w:sz w:val="20"/>
              </w:rPr>
              <w:t xml:space="preserve">Емкость для сбора бытовых и медицинских отходов</w:t>
            </w:r>
          </w:p>
        </w:tc>
        <w:tc>
          <w:tcPr>
            <w:tcW w:w="4180" w:type="dxa"/>
          </w:tcPr>
          <w:p>
            <w:pPr>
              <w:pStyle w:val="0"/>
              <w:jc w:val="center"/>
            </w:pPr>
            <w:r>
              <w:rPr>
                <w:sz w:val="20"/>
              </w:rPr>
              <w:t xml:space="preserve">1</w:t>
            </w:r>
          </w:p>
        </w:tc>
      </w:tr>
      <w:tr>
        <w:tc>
          <w:tcPr>
            <w:tcW w:w="710" w:type="dxa"/>
          </w:tcPr>
          <w:p>
            <w:pPr>
              <w:pStyle w:val="0"/>
            </w:pPr>
            <w:r>
              <w:rPr>
                <w:sz w:val="20"/>
              </w:rPr>
              <w:t xml:space="preserve">21.</w:t>
            </w:r>
          </w:p>
        </w:tc>
        <w:tc>
          <w:tcPr>
            <w:tcW w:w="4180" w:type="dxa"/>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history="0" w:anchor="P651" w:tooltip="&lt;1&gt;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 Министерством юстиции Российской Федерации 12 марта 2018 г., регистрационный N 50291).">
              <w:r>
                <w:rPr>
                  <w:sz w:val="20"/>
                  <w:color w:val="0000ff"/>
                </w:rPr>
                <w:t xml:space="preserve">&lt;1&gt;</w:t>
              </w:r>
            </w:hyperlink>
          </w:p>
        </w:tc>
        <w:tc>
          <w:tcPr>
            <w:tcW w:w="4180"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651" w:name="P651"/>
    <w:bookmarkEnd w:id="651"/>
    <w:p>
      <w:pPr>
        <w:pStyle w:val="0"/>
        <w:spacing w:before="200" w:line-rule="auto"/>
        <w:ind w:firstLine="540"/>
        <w:jc w:val="both"/>
      </w:pPr>
      <w:r>
        <w:rPr>
          <w:sz w:val="20"/>
        </w:rPr>
        <w:t xml:space="preserve">&lt;1&gt; </w:t>
      </w:r>
      <w:hyperlink w:history="0" r:id="rId72" w:tooltip="Приказ Минздрава России от 09.01.2018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о в Минюсте России 12.03.2018 N 50291) {КонсультантПлюс}">
        <w:r>
          <w:rPr>
            <w:sz w:val="20"/>
            <w:color w:val="0000ff"/>
          </w:rPr>
          <w:t xml:space="preserve">Приказ</w:t>
        </w:r>
      </w:hyperlink>
      <w:r>
        <w:rPr>
          <w:sz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p>
      <w:pPr>
        <w:pStyle w:val="2"/>
        <w:jc w:val="center"/>
      </w:pPr>
      <w:r>
        <w:rPr>
          <w:sz w:val="20"/>
        </w:rPr>
        <w:t xml:space="preserve">ПРАВИЛА</w:t>
      </w:r>
    </w:p>
    <w:p>
      <w:pPr>
        <w:pStyle w:val="2"/>
        <w:jc w:val="center"/>
      </w:pPr>
      <w:r>
        <w:rPr>
          <w:sz w:val="20"/>
        </w:rPr>
        <w:t xml:space="preserve">ОРГАНИЗАЦИИ ДЕЯТЕЛЬНОСТИ КАБИНЕТА (ОТДЕЛЕНИЯ) ДОВРАЧЕБНОЙ</w:t>
      </w:r>
    </w:p>
    <w:p>
      <w:pPr>
        <w:pStyle w:val="2"/>
        <w:jc w:val="center"/>
      </w:pPr>
      <w:r>
        <w:rPr>
          <w:sz w:val="20"/>
        </w:rPr>
        <w:t xml:space="preserve">ПОМОЩИ ПОЛИКЛИНИКИ (ВРАЧЕБНОЙ АМБУЛАТОРИИ, ЦЕНТРА</w:t>
      </w:r>
    </w:p>
    <w:p>
      <w:pPr>
        <w:pStyle w:val="2"/>
        <w:jc w:val="center"/>
      </w:pPr>
      <w:r>
        <w:rPr>
          <w:sz w:val="20"/>
        </w:rPr>
        <w:t xml:space="preserve">ОБЩЕЙ ВРАЧЕБНОЙ ПРАКТИКИ (СЕМЕЙНОЙ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3"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Приказа</w:t>
              </w:r>
            </w:hyperlink>
            <w:r>
              <w:rPr>
                <w:sz w:val="20"/>
                <w:color w:val="392c69"/>
              </w:rPr>
              <w:t xml:space="preserve"> Минздрава России от 23.06.2015 N 361н)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кабинета (отделения) доврачебной помощи поликлиники (врачебной амбулатории, центра общей врачебной практики (семейной медицины)) (далее - Кабинет).</w:t>
      </w:r>
    </w:p>
    <w:p>
      <w:pPr>
        <w:pStyle w:val="0"/>
        <w:jc w:val="both"/>
      </w:pPr>
      <w:r>
        <w:rPr>
          <w:sz w:val="20"/>
        </w:rPr>
        <w:t xml:space="preserve">(п. 1 в ред. </w:t>
      </w:r>
      <w:hyperlink w:history="0" r:id="rId74"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0"/>
            <w:color w:val="0000ff"/>
          </w:rPr>
          <w:t xml:space="preserve">Приказа</w:t>
        </w:r>
      </w:hyperlink>
      <w:r>
        <w:rPr>
          <w:sz w:val="20"/>
        </w:rPr>
        <w:t xml:space="preserve"> Минздрава России от 23.06.2015 N 361н)</w:t>
      </w:r>
    </w:p>
    <w:p>
      <w:pPr>
        <w:pStyle w:val="0"/>
        <w:spacing w:before="200" w:line-rule="auto"/>
        <w:ind w:firstLine="540"/>
        <w:jc w:val="both"/>
      </w:pPr>
      <w:r>
        <w:rPr>
          <w:sz w:val="20"/>
        </w:rPr>
        <w:t xml:space="preserve">2. Кабинет организуется как структурное подразделение поликлиники, врачебной амбулатории или центра общей врачебной практики (семейной медицины) (далее - медицинская организация).</w:t>
      </w:r>
    </w:p>
    <w:p>
      <w:pPr>
        <w:pStyle w:val="0"/>
        <w:spacing w:before="200" w:line-rule="auto"/>
        <w:ind w:firstLine="540"/>
        <w:jc w:val="both"/>
      </w:pPr>
      <w:r>
        <w:rPr>
          <w:sz w:val="20"/>
        </w:rPr>
        <w:t xml:space="preserve">3. Медицинская помощь в Кабинете оказывается медицинскими работниками со средним медицинским образованием из числа наиболее опытных сотрудников, а также медицинскими сестрами с высшим медицинским образованием.</w:t>
      </w:r>
    </w:p>
    <w:p>
      <w:pPr>
        <w:pStyle w:val="0"/>
        <w:spacing w:before="200" w:line-rule="auto"/>
        <w:ind w:firstLine="540"/>
        <w:jc w:val="both"/>
      </w:pPr>
      <w:r>
        <w:rPr>
          <w:sz w:val="20"/>
        </w:rPr>
        <w:t xml:space="preserve">4. Организация работы в Кабинете может осуществляться как на постоянной основе медицинскими работниками Кабинета, так и на функциональной основе медицинскими работниками других подразделений медицинской организации в соответствии с графиком, утвержденным руководителем медицинской организации.</w:t>
      </w:r>
    </w:p>
    <w:p>
      <w:pPr>
        <w:pStyle w:val="0"/>
        <w:spacing w:before="200" w:line-rule="auto"/>
        <w:ind w:firstLine="540"/>
        <w:jc w:val="both"/>
      </w:pPr>
      <w:r>
        <w:rPr>
          <w:sz w:val="20"/>
        </w:rPr>
        <w:t xml:space="preserve">5. Руководство Кабинетом осуществляет уполномоченный руководителем медицинской организации заведующий одного из отделений медицинской организации.</w:t>
      </w:r>
    </w:p>
    <w:p>
      <w:pPr>
        <w:pStyle w:val="0"/>
        <w:spacing w:before="200" w:line-rule="auto"/>
        <w:ind w:firstLine="540"/>
        <w:jc w:val="both"/>
      </w:pPr>
      <w:r>
        <w:rPr>
          <w:sz w:val="20"/>
        </w:rPr>
        <w:t xml:space="preserve">6. Кабинет рекомендуется размещать в непосредственной близости от регистратуры медицинской организации для обеспечения их взаимодействия.</w:t>
      </w:r>
    </w:p>
    <w:p>
      <w:pPr>
        <w:pStyle w:val="0"/>
        <w:spacing w:before="200" w:line-rule="auto"/>
        <w:ind w:firstLine="540"/>
        <w:jc w:val="both"/>
      </w:pPr>
      <w:r>
        <w:rPr>
          <w:sz w:val="20"/>
        </w:rPr>
        <w:t xml:space="preserve">7. Основными задачами кабинета (отделения) доврачебной помощи являются:</w:t>
      </w:r>
    </w:p>
    <w:p>
      <w:pPr>
        <w:pStyle w:val="0"/>
        <w:spacing w:before="200" w:line-rule="auto"/>
        <w:ind w:firstLine="540"/>
        <w:jc w:val="both"/>
      </w:pPr>
      <w:r>
        <w:rPr>
          <w:sz w:val="20"/>
        </w:rPr>
        <w:t xml:space="preserve">прием больных для решения вопроса о срочности направления к врачу;</w:t>
      </w:r>
    </w:p>
    <w:p>
      <w:pPr>
        <w:pStyle w:val="0"/>
        <w:spacing w:before="200" w:line-rule="auto"/>
        <w:ind w:firstLine="540"/>
        <w:jc w:val="both"/>
      </w:pPr>
      <w:r>
        <w:rPr>
          <w:sz w:val="20"/>
        </w:rPr>
        <w:t xml:space="preserve">направление на лабораторные и другие исследования больных, которые в день обращения не нуждаются во врачебном приеме;</w:t>
      </w:r>
    </w:p>
    <w:p>
      <w:pPr>
        <w:pStyle w:val="0"/>
        <w:spacing w:before="200" w:line-rule="auto"/>
        <w:ind w:firstLine="540"/>
        <w:jc w:val="both"/>
      </w:pPr>
      <w:r>
        <w:rPr>
          <w:sz w:val="20"/>
        </w:rPr>
        <w:t xml:space="preserve">проведение антропометрии, измерение артериального и глазного давления, температуры тела, остроты зрения и слуха, других диагностических манипуляций, выполнение которых входит в компетенцию работников со средним медицинским образованием, заполнение паспортной части посыльного листа на медико-социальную экспертизу, санитарно-курортной карты, данных лабораторных и других функционально-диагностических исследований перед направлением на медико-социальную экспертизу, на санаторно-курортное лечение, оформление справок, выписок из индивидуальных карт амбулаторного больного и другой медицинской документации, оформление и ведение которой входит в компетенцию работников со средним медицинским образованием;</w:t>
      </w:r>
    </w:p>
    <w:p>
      <w:pPr>
        <w:pStyle w:val="0"/>
        <w:spacing w:before="200" w:line-rule="auto"/>
        <w:ind w:firstLine="540"/>
        <w:jc w:val="both"/>
      </w:pPr>
      <w:r>
        <w:rPr>
          <w:sz w:val="20"/>
        </w:rPr>
        <w:t xml:space="preserve">оформление </w:t>
      </w:r>
      <w:hyperlink w:history="0" r:id="rId7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листков</w:t>
        </w:r>
      </w:hyperlink>
      <w:r>
        <w:rPr>
          <w:sz w:val="20"/>
        </w:rPr>
        <w:t xml:space="preserve"> и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pPr>
        <w:pStyle w:val="0"/>
        <w:spacing w:before="200" w:line-rule="auto"/>
        <w:ind w:firstLine="540"/>
        <w:jc w:val="both"/>
      </w:pPr>
      <w:r>
        <w:rPr>
          <w:sz w:val="20"/>
        </w:rPr>
        <w:t xml:space="preserve">участие в организации и проведении профилактических медицинских осмотров.</w:t>
      </w:r>
    </w:p>
    <w:p>
      <w:pPr>
        <w:pStyle w:val="0"/>
        <w:spacing w:before="200" w:line-rule="auto"/>
        <w:ind w:firstLine="540"/>
        <w:jc w:val="both"/>
      </w:pPr>
      <w:r>
        <w:rPr>
          <w:sz w:val="20"/>
        </w:rPr>
        <w:t xml:space="preserve">8. Кабинет обеспечивается необходимым медицинским оборудованием, инструментарием и бланками медицинской документации.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p>
      <w:pPr>
        <w:pStyle w:val="2"/>
        <w:jc w:val="center"/>
      </w:pPr>
      <w:r>
        <w:rPr>
          <w:sz w:val="20"/>
        </w:rPr>
        <w:t xml:space="preserve">ПРАВИЛА</w:t>
      </w:r>
    </w:p>
    <w:p>
      <w:pPr>
        <w:pStyle w:val="2"/>
        <w:jc w:val="center"/>
      </w:pPr>
      <w:r>
        <w:rPr>
          <w:sz w:val="20"/>
        </w:rPr>
        <w:t xml:space="preserve">ОРГАНИЗАЦИИ ДЕЯТЕЛЬНОСТИ РЕГИСТРАТУРЫ ПОЛИКЛИНИКИ</w:t>
      </w:r>
    </w:p>
    <w:p>
      <w:pPr>
        <w:pStyle w:val="2"/>
        <w:jc w:val="center"/>
      </w:pPr>
      <w:r>
        <w:rPr>
          <w:sz w:val="20"/>
        </w:rPr>
        <w:t xml:space="preserve">(ВРАЧЕБНОЙ АМБУЛАТОРИИ, ЦЕНТРА ОБЩЕЙ ВРАЧЕБНОЙ</w:t>
      </w:r>
    </w:p>
    <w:p>
      <w:pPr>
        <w:pStyle w:val="2"/>
        <w:jc w:val="center"/>
      </w:pPr>
      <w:r>
        <w:rPr>
          <w:sz w:val="20"/>
        </w:rPr>
        <w:t xml:space="preserve">ПРАКТИКИ (СЕМЕЙНОЙ МЕДИЦИНЫ))</w:t>
      </w:r>
    </w:p>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
    <w:p>
      <w:pPr>
        <w:pStyle w:val="0"/>
        <w:spacing w:before="200" w:line-rule="auto"/>
        <w:ind w:firstLine="540"/>
        <w:jc w:val="both"/>
      </w:pPr>
      <w:r>
        <w:rPr>
          <w:sz w:val="20"/>
        </w:rPr>
        <w:t xml:space="preserve">2. Регистратура является структурным подразделением, обеспечивающим формирование и распределение потоков пациентов, своевременную запись и регистрацию больных на прием к врачу, в том числе с применением информационных технологий.</w:t>
      </w:r>
    </w:p>
    <w:p>
      <w:pPr>
        <w:pStyle w:val="0"/>
        <w:spacing w:before="200" w:line-rule="auto"/>
        <w:ind w:firstLine="540"/>
        <w:jc w:val="both"/>
      </w:pPr>
      <w:r>
        <w:rPr>
          <w:sz w:val="20"/>
        </w:rPr>
        <w:t xml:space="preserve">3. Непосредственное руководство работой регистратуры медицинской организации осуществляет заведующий регистратурой, назначаемый на должность и освобождаемый от должности руководителем медицинской организации.</w:t>
      </w:r>
    </w:p>
    <w:p>
      <w:pPr>
        <w:pStyle w:val="0"/>
        <w:spacing w:before="200" w:line-rule="auto"/>
        <w:ind w:firstLine="540"/>
        <w:jc w:val="both"/>
      </w:pPr>
      <w:r>
        <w:rPr>
          <w:sz w:val="20"/>
        </w:rPr>
        <w:t xml:space="preserve">4. Основными задачами регистратуры медицинской организации являются:</w:t>
      </w:r>
    </w:p>
    <w:p>
      <w:pPr>
        <w:pStyle w:val="0"/>
        <w:spacing w:before="200" w:line-rule="auto"/>
        <w:ind w:firstLine="540"/>
        <w:jc w:val="both"/>
      </w:pPr>
      <w:r>
        <w:rPr>
          <w:sz w:val="20"/>
        </w:rPr>
        <w:t xml:space="preserve">организация беспрепятственной и безотлагательной предварительной записи больных на прием к врачу, в том числе в автоматизированном режиме, в кабинет медицинской профилактики, кабинет доврачебной помощи (как при их непосредственном обращении в поликлинику, так и по телефону);</w:t>
      </w:r>
    </w:p>
    <w:p>
      <w:pPr>
        <w:pStyle w:val="0"/>
        <w:spacing w:before="200" w:line-rule="auto"/>
        <w:ind w:firstLine="540"/>
        <w:jc w:val="both"/>
      </w:pPr>
      <w:r>
        <w:rPr>
          <w:sz w:val="20"/>
        </w:rPr>
        <w:t xml:space="preserve">организация и осуществление регистрации вызовов врачей на дом по месту жительства (пребывания) больного;</w:t>
      </w:r>
    </w:p>
    <w:p>
      <w:pPr>
        <w:pStyle w:val="0"/>
        <w:spacing w:before="200" w:line-rule="auto"/>
        <w:ind w:firstLine="540"/>
        <w:jc w:val="both"/>
      </w:pPr>
      <w:r>
        <w:rPr>
          <w:sz w:val="20"/>
        </w:rPr>
        <w:t xml:space="preserve">обеспечение регулирования интенсивности потока населения с целью создания равномерной нагрузки врачей и распределение его по видам оказываемой помощи;</w:t>
      </w:r>
    </w:p>
    <w:p>
      <w:pPr>
        <w:pStyle w:val="0"/>
        <w:spacing w:before="200" w:line-rule="auto"/>
        <w:ind w:firstLine="540"/>
        <w:jc w:val="both"/>
      </w:pPr>
      <w:r>
        <w:rPr>
          <w:sz w:val="20"/>
        </w:rPr>
        <w:t xml:space="preserve">систематизированное хранение медицинской документации пациентов, обеспечение своевременного подбора и доставки медицинской документации в кабинеты врачей.</w:t>
      </w:r>
    </w:p>
    <w:p>
      <w:pPr>
        <w:pStyle w:val="0"/>
        <w:spacing w:before="200" w:line-rule="auto"/>
        <w:ind w:firstLine="540"/>
        <w:jc w:val="both"/>
      </w:pPr>
      <w:r>
        <w:rPr>
          <w:sz w:val="20"/>
        </w:rPr>
        <w:t xml:space="preserve">5. Для осуществления своих задач регистратура организует и осуществляет:</w:t>
      </w:r>
    </w:p>
    <w:p>
      <w:pPr>
        <w:pStyle w:val="0"/>
        <w:spacing w:before="200" w:line-rule="auto"/>
        <w:ind w:firstLine="540"/>
        <w:jc w:val="both"/>
      </w:pPr>
      <w:r>
        <w:rPr>
          <w:sz w:val="20"/>
        </w:rPr>
        <w:t xml:space="preserve">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медицинской организации, в том числе субботу и воскресенье, с указанием часов приема, расположения и номеров кабинетов помещений;</w:t>
      </w:r>
    </w:p>
    <w:p>
      <w:pPr>
        <w:pStyle w:val="0"/>
        <w:spacing w:before="200" w:line-rule="auto"/>
        <w:ind w:firstLine="540"/>
        <w:jc w:val="both"/>
      </w:pPr>
      <w:r>
        <w:rPr>
          <w:sz w:val="20"/>
        </w:rPr>
        <w:t xml:space="preserve">информирование о правилах вызова врача на дом, о порядке предварительной записи на прием к врачам, о времени и месте приема населения руководителем медицинской организации и его заместителями; адресах ближайших аптек, ближайшего центра здоровья, в зоне ответственности которого находится данная медицинская организация;</w:t>
      </w:r>
    </w:p>
    <w:p>
      <w:pPr>
        <w:pStyle w:val="0"/>
        <w:spacing w:before="200" w:line-rule="auto"/>
        <w:ind w:firstLine="540"/>
        <w:jc w:val="both"/>
      </w:pPr>
      <w:r>
        <w:rPr>
          <w:sz w:val="20"/>
        </w:rPr>
        <w:t xml:space="preserve">информирование о правилах подготовки к исследованиям (рентгеноскопии, рентгенографии, анализам крови, желудочного сока и др.);</w:t>
      </w:r>
    </w:p>
    <w:p>
      <w:pPr>
        <w:pStyle w:val="0"/>
        <w:spacing w:before="200" w:line-rule="auto"/>
        <w:ind w:firstLine="540"/>
        <w:jc w:val="both"/>
      </w:pPr>
      <w:r>
        <w:rPr>
          <w:sz w:val="20"/>
        </w:rPr>
        <w:t xml:space="preserve">запись на прием к врачам медицинской организации и регистрация вызовов врачей по месту жительства (пребывания) больного, своевременная передача врачам информации о зарегистрированных вызовах;</w:t>
      </w:r>
    </w:p>
    <w:p>
      <w:pPr>
        <w:pStyle w:val="0"/>
        <w:spacing w:before="200" w:line-rule="auto"/>
        <w:ind w:firstLine="540"/>
        <w:jc w:val="both"/>
      </w:pPr>
      <w:r>
        <w:rPr>
          <w:sz w:val="20"/>
        </w:rPr>
        <w:t xml:space="preserve">направление в установленном порядке обратившихся в поликлинику на профилактические обследования и осмотры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На всех граждан, впервые обратившихся в медицинскую организацию, заводится лист контроля факторов риска хронических неинфекционных заболеваний, которые направляются (с их согласия) для выявления факторов риска и степени риска в кабинет медицинской профилактики или в центр здоровья, в эти же подразделения направляются лица, уже имеющие данный лист контроля и желающие получить медицинскую помощь по коррекции факторов риска и/или дополнительную консультацию по ведению здорового образа жизни.</w:t>
      </w:r>
    </w:p>
    <w:p>
      <w:pPr>
        <w:pStyle w:val="0"/>
        <w:ind w:firstLine="540"/>
        <w:jc w:val="both"/>
      </w:pPr>
      <w:r>
        <w:rPr>
          <w:sz w:val="20"/>
        </w:rPr>
      </w:r>
    </w:p>
    <w:p>
      <w:pPr>
        <w:pStyle w:val="0"/>
        <w:ind w:firstLine="540"/>
        <w:jc w:val="both"/>
      </w:pPr>
      <w:r>
        <w:rPr>
          <w:sz w:val="20"/>
        </w:rPr>
        <w:t xml:space="preserve">подбор медицинских карт амбулаторных больных, записавшихся на прием или вызвавших врача на дом;</w:t>
      </w:r>
    </w:p>
    <w:p>
      <w:pPr>
        <w:pStyle w:val="0"/>
        <w:spacing w:before="200" w:line-rule="auto"/>
        <w:ind w:firstLine="540"/>
        <w:jc w:val="both"/>
      </w:pPr>
      <w:r>
        <w:rPr>
          <w:sz w:val="20"/>
        </w:rPr>
        <w:t xml:space="preserve">доставку медицинской документации пациентов в кабинеты врачей;</w:t>
      </w:r>
    </w:p>
    <w:p>
      <w:pPr>
        <w:pStyle w:val="0"/>
        <w:spacing w:before="200" w:line-rule="auto"/>
        <w:ind w:firstLine="540"/>
        <w:jc w:val="both"/>
      </w:pPr>
      <w:r>
        <w:rPr>
          <w:sz w:val="20"/>
        </w:rPr>
        <w:t xml:space="preserve">оформление </w:t>
      </w:r>
      <w:hyperlink w:history="0" r:id="rId7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листков</w:t>
        </w:r>
      </w:hyperlink>
      <w:r>
        <w:rPr>
          <w:sz w:val="20"/>
        </w:rPr>
        <w:t xml:space="preserve">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pPr>
        <w:pStyle w:val="0"/>
        <w:spacing w:before="200" w:line-rule="auto"/>
        <w:ind w:firstLine="540"/>
        <w:jc w:val="both"/>
      </w:pPr>
      <w:r>
        <w:rPr>
          <w:sz w:val="20"/>
        </w:rPr>
        <w:t xml:space="preserve">сортировка и внесение в медицинскую документацию результатов выполненных лабораторных, инструментальных и иных обследований.</w:t>
      </w:r>
    </w:p>
    <w:p>
      <w:pPr>
        <w:pStyle w:val="0"/>
        <w:spacing w:before="200" w:line-rule="auto"/>
        <w:ind w:firstLine="540"/>
        <w:jc w:val="both"/>
      </w:pPr>
      <w:r>
        <w:rPr>
          <w:sz w:val="20"/>
        </w:rPr>
        <w:t xml:space="preserve">6. В составе регистратуры медицинской организации рекомендуется предусматривать стол справок, зал (стол) самозаписи, рабочие места для приема и регистрации вызовов врача на дом, помещение для хранения и подбора медицинской документации, помещение для оформления медицинских документов, медицинский архив.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bookmarkStart w:id="742" w:name="P742"/>
    <w:bookmarkEnd w:id="742"/>
    <w:p>
      <w:pPr>
        <w:pStyle w:val="2"/>
        <w:jc w:val="center"/>
      </w:pPr>
      <w:r>
        <w:rPr>
          <w:sz w:val="20"/>
        </w:rPr>
        <w:t xml:space="preserve">ПРАВИЛА</w:t>
      </w:r>
    </w:p>
    <w:p>
      <w:pPr>
        <w:pStyle w:val="2"/>
        <w:jc w:val="center"/>
      </w:pPr>
      <w:r>
        <w:rPr>
          <w:sz w:val="20"/>
        </w:rPr>
        <w:t xml:space="preserve">ОРГАНИЗАЦИИ ДЕЯТЕЛЬНОСТИ ОТДЕЛЕНИЯ (КАБИНЕТА) НЕОТЛОЖНОЙ</w:t>
      </w:r>
    </w:p>
    <w:p>
      <w:pPr>
        <w:pStyle w:val="2"/>
        <w:jc w:val="center"/>
      </w:pPr>
      <w:r>
        <w:rPr>
          <w:sz w:val="20"/>
        </w:rPr>
        <w:t xml:space="preserve">МЕДИЦИНСКОЙ ПОМОЩИ ПОЛИКЛИНИКИ (ВРАЧЕБНОЙ АМБУЛАТОРИИ,</w:t>
      </w:r>
    </w:p>
    <w:p>
      <w:pPr>
        <w:pStyle w:val="2"/>
        <w:jc w:val="center"/>
      </w:pPr>
      <w:r>
        <w:rPr>
          <w:sz w:val="20"/>
        </w:rPr>
        <w:t xml:space="preserve">ЦЕНТРА ОБЩЕЙ ВРАЧЕБНОЙ ПРАКТИКИ (СЕМЕЙНОЙ МЕДИЦИНЫ))</w:t>
      </w:r>
    </w:p>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отделения (кабинета) неотложной медицинской помощи поликлиники (врачебной амбулатории, центра общей врачебной практики (семейной медицины)).</w:t>
      </w:r>
    </w:p>
    <w:p>
      <w:pPr>
        <w:pStyle w:val="0"/>
        <w:spacing w:before="200" w:line-rule="auto"/>
        <w:ind w:firstLine="540"/>
        <w:jc w:val="both"/>
      </w:pPr>
      <w:r>
        <w:rPr>
          <w:sz w:val="20"/>
        </w:rPr>
        <w:t xml:space="preserve">2. Отделение (кабинет) неотложной медицинской помощи является структурным подразделением поликлиники (врачебной амбулатории, центра общей врачебной практики (семейной медицины)) и организуется для оказания медицинской помощи при внезапных острых заболеваниях, состояниях, обострении хронических заболеваний, не опасных для жизни и не требующих экстренной медицинской помощи (далее - неотложные состояния).</w:t>
      </w:r>
    </w:p>
    <w:p>
      <w:pPr>
        <w:pStyle w:val="0"/>
        <w:spacing w:before="200" w:line-rule="auto"/>
        <w:ind w:firstLine="540"/>
        <w:jc w:val="both"/>
      </w:pPr>
      <w:r>
        <w:rPr>
          <w:sz w:val="20"/>
        </w:rPr>
        <w:t xml:space="preserve">3. 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w:t>
      </w:r>
    </w:p>
    <w:p>
      <w:pPr>
        <w:pStyle w:val="0"/>
        <w:spacing w:before="200" w:line-rule="auto"/>
        <w:ind w:firstLine="540"/>
        <w:jc w:val="both"/>
      </w:pPr>
      <w:r>
        <w:rPr>
          <w:sz w:val="20"/>
        </w:rPr>
        <w:t xml:space="preserve">4. Неотложная медицинская помощь может оказываться в качестве первичной доврачебной медико-санитарной помощи фельдшерами, а также в качестве первичной врачебной медико-санитарной помощи врачами-специалистами.</w:t>
      </w:r>
    </w:p>
    <w:p>
      <w:pPr>
        <w:pStyle w:val="0"/>
        <w:spacing w:before="200" w:line-rule="auto"/>
        <w:ind w:firstLine="540"/>
        <w:jc w:val="both"/>
      </w:pPr>
      <w:r>
        <w:rPr>
          <w:sz w:val="20"/>
        </w:rPr>
        <w:t xml:space="preserve">5. Штатная численность медицинского и другого персонала отделения (кабинета) неотложной медицинской помощи устанавливается руководителем медицинской организации, в структуру которой он входит.</w:t>
      </w:r>
    </w:p>
    <w:p>
      <w:pPr>
        <w:pStyle w:val="0"/>
        <w:spacing w:before="200" w:line-rule="auto"/>
        <w:ind w:firstLine="540"/>
        <w:jc w:val="both"/>
      </w:pPr>
      <w:r>
        <w:rPr>
          <w:sz w:val="20"/>
        </w:rPr>
        <w:t xml:space="preserve">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либо медицинские работники других подразделений медицинской организации в соответствии с графиком дежурств, утвержденным ее руководителем.</w:t>
      </w:r>
    </w:p>
    <w:p>
      <w:pPr>
        <w:pStyle w:val="0"/>
        <w:spacing w:before="200" w:line-rule="auto"/>
        <w:ind w:firstLine="540"/>
        <w:jc w:val="both"/>
      </w:pPr>
      <w:r>
        <w:rPr>
          <w:sz w:val="20"/>
        </w:rPr>
        <w:t xml:space="preserve">6. Неотложная медицинская помощь лицам, обратившимся в медицинскую организацию с признаками неотложных состояний, оказывается по направлению регистратора безотлагательно.</w:t>
      </w:r>
    </w:p>
    <w:p>
      <w:pPr>
        <w:pStyle w:val="0"/>
        <w:spacing w:before="200" w:line-rule="auto"/>
        <w:ind w:firstLine="540"/>
        <w:jc w:val="both"/>
      </w:pPr>
      <w:r>
        <w:rPr>
          <w:sz w:val="20"/>
        </w:rPr>
        <w:t xml:space="preserve">7. 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w:t>
      </w:r>
    </w:p>
    <w:p>
      <w:pPr>
        <w:pStyle w:val="0"/>
        <w:spacing w:before="200" w:line-rule="auto"/>
        <w:ind w:firstLine="540"/>
        <w:jc w:val="both"/>
      </w:pPr>
      <w:r>
        <w:rPr>
          <w:sz w:val="20"/>
        </w:rPr>
        <w:t xml:space="preserve">8. В случае отсутствия эффекта от оказываемой медицинской помощи, ухудшении состояния больного и возникновении угрожающих жизни состояний медицинские работники принимают меры к их устранению с использованием стационарной или переносной укладки экстренной медицинской помощи и организуют вызов бригады скорой медицинской помощи либо транспортировку больного в медицинскую организацию, оказывающую специализированную медицинскую помощь, в сопровождении медицинского работника.</w:t>
      </w:r>
    </w:p>
    <w:p>
      <w:pPr>
        <w:pStyle w:val="0"/>
        <w:spacing w:before="200" w:line-rule="auto"/>
        <w:ind w:firstLine="540"/>
        <w:jc w:val="both"/>
      </w:pPr>
      <w:r>
        <w:rPr>
          <w:sz w:val="20"/>
        </w:rPr>
        <w:t xml:space="preserve">9. После оказания неотложной медицинской помощи больному и устранении либо уменьшении проявлений неотложного состояния больной направляется к врачу либо участковому врачу передаются сведения о больном для осуществления посещения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в течение суток.</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p>
      <w:pPr>
        <w:pStyle w:val="2"/>
        <w:jc w:val="center"/>
      </w:pPr>
      <w:r>
        <w:rPr>
          <w:sz w:val="20"/>
        </w:rPr>
        <w:t xml:space="preserve">ПРАВИЛА</w:t>
      </w:r>
    </w:p>
    <w:p>
      <w:pPr>
        <w:pStyle w:val="2"/>
        <w:jc w:val="center"/>
      </w:pPr>
      <w:r>
        <w:rPr>
          <w:sz w:val="20"/>
        </w:rPr>
        <w:t xml:space="preserve">ОРГАНИЗАЦИИ ДЕЯТЕЛЬНОСТИ КАБИНЕТА ВРАЧА ОБЩЕЙ ПРАКТИКИ</w:t>
      </w:r>
    </w:p>
    <w:p>
      <w:pPr>
        <w:pStyle w:val="2"/>
        <w:jc w:val="center"/>
      </w:pPr>
      <w:r>
        <w:rPr>
          <w:sz w:val="20"/>
        </w:rPr>
        <w:t xml:space="preserve">(СЕМЕЙНОГО ВРАЧА)</w:t>
      </w:r>
    </w:p>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кабинета врача общей практики (семейного врача).</w:t>
      </w:r>
    </w:p>
    <w:p>
      <w:pPr>
        <w:pStyle w:val="0"/>
        <w:spacing w:before="200" w:line-rule="auto"/>
        <w:ind w:firstLine="540"/>
        <w:jc w:val="both"/>
      </w:pPr>
      <w:r>
        <w:rPr>
          <w:sz w:val="20"/>
        </w:rPr>
        <w:t xml:space="preserve">2. Кабинет врача общей практики (семейного врача) (далее - Кабинет) является структурным подразделением медицинской организации (ее структурного подразделения), оказывающей первичную медико-санитарную помощь и паллиативную медицинскую помощь.</w:t>
      </w:r>
    </w:p>
    <w:p>
      <w:pPr>
        <w:pStyle w:val="0"/>
        <w:spacing w:before="200" w:line-rule="auto"/>
        <w:ind w:firstLine="540"/>
        <w:jc w:val="both"/>
      </w:pPr>
      <w:r>
        <w:rPr>
          <w:sz w:val="20"/>
        </w:rPr>
        <w:t xml:space="preserve">3. Кабинет организуется для оказания первичной врачебной медико-санитарной помощи и паллиативной медицинской помощи населению.</w:t>
      </w:r>
    </w:p>
    <w:p>
      <w:pPr>
        <w:pStyle w:val="0"/>
        <w:spacing w:before="200" w:line-rule="auto"/>
        <w:ind w:firstLine="540"/>
        <w:jc w:val="both"/>
      </w:pPr>
      <w:r>
        <w:rPr>
          <w:sz w:val="20"/>
        </w:rPr>
        <w:t xml:space="preserve">4. Оказание медицинской помощи в Кабинете осуществляется на основе взаимодействия врачей общей практики (семейных врачей) и врачей - 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Кабинет, а также других медицинских организаций.</w:t>
      </w:r>
    </w:p>
    <w:p>
      <w:pPr>
        <w:pStyle w:val="0"/>
        <w:spacing w:before="200" w:line-rule="auto"/>
        <w:ind w:firstLine="540"/>
        <w:jc w:val="both"/>
      </w:pPr>
      <w:r>
        <w:rPr>
          <w:sz w:val="20"/>
        </w:rPr>
        <w:t xml:space="preserve">5. Структура Кабинета и штатная численность устанавливаются руководителем медицинской организации, в составе которой создан Кабинет,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w:t>
      </w:r>
    </w:p>
    <w:p>
      <w:pPr>
        <w:pStyle w:val="0"/>
        <w:spacing w:before="200" w:line-rule="auto"/>
        <w:ind w:firstLine="540"/>
        <w:jc w:val="both"/>
      </w:pPr>
      <w:r>
        <w:rPr>
          <w:sz w:val="20"/>
        </w:rPr>
        <w:t xml:space="preserve">6. Основными задачами Кабинета являются:</w:t>
      </w:r>
    </w:p>
    <w:p>
      <w:pPr>
        <w:pStyle w:val="0"/>
        <w:spacing w:before="200" w:line-rule="auto"/>
        <w:ind w:firstLine="540"/>
        <w:jc w:val="both"/>
      </w:pPr>
      <w:r>
        <w:rPr>
          <w:sz w:val="20"/>
        </w:rPr>
        <w:t xml:space="preserve">оказание первичной врачебной медико-санитарной помощи в соответствии с установленными </w:t>
      </w:r>
      <w:hyperlink w:history="0" r:id="rId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отдельных видов (по профилям) медицинской помощи и </w:t>
      </w:r>
      <w:hyperlink w:history="0" r:id="rId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в том числе в дневном стационаре;</w:t>
      </w:r>
    </w:p>
    <w:p>
      <w:pPr>
        <w:pStyle w:val="0"/>
        <w:spacing w:before="200" w:line-rule="auto"/>
        <w:ind w:firstLine="540"/>
        <w:jc w:val="both"/>
      </w:pPr>
      <w:r>
        <w:rPr>
          <w:sz w:val="20"/>
        </w:rPr>
        <w:t xml:space="preserve">осуществление мероприятий по медицинской реабилитации;</w:t>
      </w:r>
    </w:p>
    <w:p>
      <w:pPr>
        <w:pStyle w:val="0"/>
        <w:spacing w:before="200" w:line-rule="auto"/>
        <w:ind w:firstLine="540"/>
        <w:jc w:val="both"/>
      </w:pPr>
      <w:r>
        <w:rPr>
          <w:sz w:val="20"/>
        </w:rPr>
        <w:t xml:space="preserve">осуществление профилактики инфекционных и неинфекционных заболеваний;</w:t>
      </w:r>
    </w:p>
    <w:p>
      <w:pPr>
        <w:pStyle w:val="0"/>
        <w:spacing w:before="200" w:line-rule="auto"/>
        <w:ind w:firstLine="540"/>
        <w:jc w:val="both"/>
      </w:pPr>
      <w:r>
        <w:rPr>
          <w:sz w:val="20"/>
        </w:rPr>
        <w:t xml:space="preserve">осуществление диспансерного наблюдения больных хроническими заболеваниями с проведением необходимого обследования, лечения и оздоровления;</w:t>
      </w:r>
    </w:p>
    <w:p>
      <w:pPr>
        <w:pStyle w:val="0"/>
        <w:spacing w:before="200" w:line-rule="auto"/>
        <w:ind w:firstLine="540"/>
        <w:jc w:val="both"/>
      </w:pPr>
      <w:r>
        <w:rPr>
          <w:sz w:val="20"/>
        </w:rPr>
        <w:t xml:space="preserve">осуществление мероприятий по формированию здорового образа жизни;</w:t>
      </w:r>
    </w:p>
    <w:p>
      <w:pPr>
        <w:pStyle w:val="0"/>
        <w:spacing w:before="200" w:line-rule="auto"/>
        <w:ind w:firstLine="540"/>
        <w:jc w:val="both"/>
      </w:pPr>
      <w:r>
        <w:rPr>
          <w:sz w:val="20"/>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медицинской помощи курящим и избыточно потребляющим алкоголь по отказу от курения и злоупотребления алкоголя, включая направление их для консультации и осуществления коррекции факторов риска развития заболеваний в отделения (кабинеты) медицинской профилактики, центры здоровья и при необходимости в специализированные профильные медицинские организации;</w:t>
      </w:r>
    </w:p>
    <w:p>
      <w:pPr>
        <w:pStyle w:val="0"/>
        <w:spacing w:before="200" w:line-rule="auto"/>
        <w:ind w:firstLine="540"/>
        <w:jc w:val="both"/>
      </w:pPr>
      <w:r>
        <w:rPr>
          <w:sz w:val="20"/>
        </w:rPr>
        <w:t xml:space="preserve">организация и проведение мероприятий по санитарно-гигиеническому просвещению, включая мероприятия по укреплению здоровья населения;</w:t>
      </w:r>
    </w:p>
    <w:p>
      <w:pPr>
        <w:pStyle w:val="0"/>
        <w:spacing w:before="200" w:line-rule="auto"/>
        <w:ind w:firstLine="540"/>
        <w:jc w:val="both"/>
      </w:pPr>
      <w:r>
        <w:rPr>
          <w:sz w:val="20"/>
        </w:rPr>
        <w:t xml:space="preserve">организация и проведение школ здоровья, школ для больных с </w:t>
      </w:r>
      <w:hyperlink w:history="0" r:id="rId7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значимыми</w:t>
        </w:r>
      </w:hyperlink>
      <w:r>
        <w:rPr>
          <w:sz w:val="20"/>
        </w:rPr>
        <w:t xml:space="preserve">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pPr>
        <w:pStyle w:val="0"/>
        <w:spacing w:before="200" w:line-rule="auto"/>
        <w:ind w:firstLine="540"/>
        <w:jc w:val="both"/>
      </w:pPr>
      <w:r>
        <w:rPr>
          <w:sz w:val="20"/>
        </w:rPr>
        <w:t xml:space="preserve">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pPr>
        <w:pStyle w:val="0"/>
        <w:spacing w:before="200" w:line-rule="auto"/>
        <w:ind w:firstLine="540"/>
        <w:jc w:val="both"/>
      </w:pPr>
      <w:r>
        <w:rPr>
          <w:sz w:val="20"/>
        </w:rPr>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первичной врачебной медико-санитарной помощи по месту жительства больного, и последующим посещением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наличии медицинских показаний;</w:t>
      </w:r>
    </w:p>
    <w:p>
      <w:pPr>
        <w:pStyle w:val="0"/>
        <w:spacing w:before="200" w:line-rule="auto"/>
        <w:ind w:firstLine="540"/>
        <w:jc w:val="both"/>
      </w:pPr>
      <w:r>
        <w:rPr>
          <w:sz w:val="20"/>
        </w:rPr>
        <w:t xml:space="preserve">обучение населения вопросам оказания первой помощи, а также индивидуальное и/или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pPr>
        <w:pStyle w:val="0"/>
        <w:spacing w:before="200" w:line-rule="auto"/>
        <w:ind w:firstLine="540"/>
        <w:jc w:val="both"/>
      </w:pPr>
      <w:r>
        <w:rPr>
          <w:sz w:val="20"/>
        </w:rPr>
        <w:t xml:space="preserve">направление пациентов в медицинские организации для оказания первичной специализированной медико-санитарной помощи и специализированной, в том числе высокотехнологичной, медицинской помощи в случаях, предусмотренных </w:t>
      </w:r>
      <w:hyperlink w:history="0" r:id="rId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отдельных видов (по профилям) медицинской помощи;</w:t>
      </w:r>
    </w:p>
    <w:p>
      <w:pPr>
        <w:pStyle w:val="0"/>
        <w:spacing w:before="200" w:line-rule="auto"/>
        <w:ind w:firstLine="540"/>
        <w:jc w:val="both"/>
      </w:pPr>
      <w:r>
        <w:rPr>
          <w:sz w:val="20"/>
        </w:rPr>
        <w:t xml:space="preserve">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w:t>
      </w:r>
    </w:p>
    <w:p>
      <w:pPr>
        <w:pStyle w:val="0"/>
        <w:spacing w:before="200" w:line-rule="auto"/>
        <w:ind w:firstLine="540"/>
        <w:jc w:val="both"/>
      </w:pPr>
      <w:r>
        <w:rPr>
          <w:sz w:val="20"/>
        </w:rPr>
        <w:t xml:space="preserve">формирование групп риска;</w:t>
      </w:r>
    </w:p>
    <w:p>
      <w:pPr>
        <w:pStyle w:val="0"/>
        <w:spacing w:before="200" w:line-rule="auto"/>
        <w:ind w:firstLine="540"/>
        <w:jc w:val="both"/>
      </w:pPr>
      <w:r>
        <w:rPr>
          <w:sz w:val="20"/>
        </w:rPr>
        <w:t xml:space="preserve">осуществление диспансерного наблюдения за предраковыми заболеваниями;</w:t>
      </w:r>
    </w:p>
    <w:p>
      <w:pPr>
        <w:pStyle w:val="0"/>
        <w:spacing w:before="200" w:line-rule="auto"/>
        <w:ind w:firstLine="540"/>
        <w:jc w:val="both"/>
      </w:pPr>
      <w:r>
        <w:rPr>
          <w:sz w:val="20"/>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00" w:line-rule="auto"/>
        <w:ind w:firstLine="540"/>
        <w:jc w:val="both"/>
      </w:pPr>
      <w:r>
        <w:rPr>
          <w:sz w:val="20"/>
        </w:rPr>
        <w:t xml:space="preserve">осуществление </w:t>
      </w:r>
      <w:hyperlink w:history="0" r:id="rId81"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экспертизы</w:t>
        </w:r>
      </w:hyperlink>
      <w:r>
        <w:rPr>
          <w:sz w:val="20"/>
        </w:rPr>
        <w:t xml:space="preserve"> временной нетрудоспособности, направление на медико-социальную экспертизу;</w:t>
      </w:r>
    </w:p>
    <w:p>
      <w:pPr>
        <w:pStyle w:val="0"/>
        <w:spacing w:before="200" w:line-rule="auto"/>
        <w:ind w:firstLine="540"/>
        <w:jc w:val="both"/>
      </w:pPr>
      <w:r>
        <w:rPr>
          <w:sz w:val="20"/>
        </w:rPr>
        <w:t xml:space="preserve">осуществление санитарно-гигиенических и противоэпидемических мероприятий;</w:t>
      </w:r>
    </w:p>
    <w:p>
      <w:pPr>
        <w:pStyle w:val="0"/>
        <w:spacing w:before="200" w:line-rule="auto"/>
        <w:ind w:firstLine="540"/>
        <w:jc w:val="both"/>
      </w:pPr>
      <w:r>
        <w:rPr>
          <w:sz w:val="20"/>
        </w:rPr>
        <w:t xml:space="preserve">проведение предварительных или периодических медицинских осмотров работников и водителей транспортных средств;</w:t>
      </w:r>
    </w:p>
    <w:p>
      <w:pPr>
        <w:pStyle w:val="0"/>
        <w:spacing w:before="200" w:line-rule="auto"/>
        <w:ind w:firstLine="540"/>
        <w:jc w:val="both"/>
      </w:pPr>
      <w:r>
        <w:rPr>
          <w:sz w:val="20"/>
        </w:rPr>
        <w:t xml:space="preserve">осуществление мер по охране семьи, материнства, отцовства и детства;</w:t>
      </w:r>
    </w:p>
    <w:p>
      <w:pPr>
        <w:pStyle w:val="0"/>
        <w:spacing w:before="200" w:line-rule="auto"/>
        <w:ind w:firstLine="540"/>
        <w:jc w:val="both"/>
      </w:pPr>
      <w:r>
        <w:rPr>
          <w:sz w:val="20"/>
        </w:rPr>
        <w:t xml:space="preserve">осуществление взаимодействия с медицинскими организациями, территориальными органами Роспотребнадзора и Росздравнадзора, иными организациями по вопросам оказания первичной доврачебной медико-санитарной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обеспечения своей деятельности Кабинет использует возможности структурных подразделений медицинской организации, в составе которой он образован.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30.09.2015 N 683н утверждены </w:t>
            </w:r>
            <w:hyperlink w:history="0" r:id="rId82"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Правила</w:t>
              </w:r>
            </w:hyperlink>
            <w:r>
              <w:rPr>
                <w:sz w:val="20"/>
                <w:color w:val="392c69"/>
              </w:rPr>
              <w:t xml:space="preserve"> организации деятельности отделения (кабинета) медицинской профилактики для взрослых.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w:t>
      </w:r>
    </w:p>
    <w:p>
      <w:pPr>
        <w:pStyle w:val="2"/>
        <w:jc w:val="center"/>
      </w:pPr>
      <w:r>
        <w:rPr>
          <w:sz w:val="20"/>
        </w:rPr>
        <w:t xml:space="preserve">ОРГАНИЗАЦИИ ДЕЯТЕЛЬНОСТИ ОТДЕЛЕНИЯ (КАБИНЕТА)</w:t>
      </w:r>
    </w:p>
    <w:p>
      <w:pPr>
        <w:pStyle w:val="2"/>
        <w:jc w:val="center"/>
      </w:pPr>
      <w:r>
        <w:rPr>
          <w:sz w:val="20"/>
        </w:rPr>
        <w:t xml:space="preserve">МЕДИЦИНСКОЙ ПРОФИЛАКТИКИ</w:t>
      </w:r>
    </w:p>
    <w:p>
      <w:pPr>
        <w:pStyle w:val="0"/>
        <w:ind w:firstLine="540"/>
        <w:jc w:val="both"/>
      </w:pPr>
      <w:r>
        <w:rPr>
          <w:sz w:val="20"/>
        </w:rPr>
      </w:r>
    </w:p>
    <w:p>
      <w:pPr>
        <w:pStyle w:val="0"/>
        <w:ind w:firstLine="540"/>
        <w:jc w:val="both"/>
      </w:pPr>
      <w:r>
        <w:rPr>
          <w:sz w:val="20"/>
        </w:rPr>
        <w:t xml:space="preserve">Исключены. - </w:t>
      </w:r>
      <w:hyperlink w:history="0" r:id="rId83"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Приказ</w:t>
        </w:r>
      </w:hyperlink>
      <w:r>
        <w:rPr>
          <w:sz w:val="20"/>
        </w:rPr>
        <w:t xml:space="preserve"> Минздрава России от 30.09.2015 N 683н.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ПРАВИЛА</w:t>
      </w:r>
    </w:p>
    <w:p>
      <w:pPr>
        <w:pStyle w:val="2"/>
        <w:jc w:val="center"/>
      </w:pPr>
      <w:r>
        <w:rPr>
          <w:sz w:val="20"/>
        </w:rPr>
        <w:t xml:space="preserve">ОРГАНИЗАЦИИ ДЕЯТЕЛЬНОСТИ МОБИЛЬНОЙ МЕДИЦИНСКОЙ БРИГАДЫ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Приказа</w:t>
              </w:r>
            </w:hyperlink>
            <w:r>
              <w:rPr>
                <w:sz w:val="20"/>
                <w:color w:val="392c69"/>
              </w:rPr>
              <w:t xml:space="preserve"> Минздрава России от 27.03.2019 N 164н)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мобильной медицинской бригады.</w:t>
      </w:r>
    </w:p>
    <w:bookmarkStart w:id="843" w:name="P843"/>
    <w:bookmarkEnd w:id="843"/>
    <w:p>
      <w:pPr>
        <w:pStyle w:val="0"/>
        <w:spacing w:before="200" w:line-rule="auto"/>
        <w:ind w:firstLine="540"/>
        <w:jc w:val="both"/>
      </w:pPr>
      <w:r>
        <w:rPr>
          <w:sz w:val="20"/>
        </w:rPr>
        <w:t xml:space="preserve">2.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0"/>
        </w:rPr>
        <w:t xml:space="preserve">(п. 2 в ред. </w:t>
      </w:r>
      <w:hyperlink w:history="0" r:id="rId85"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Приказа</w:t>
        </w:r>
      </w:hyperlink>
      <w:r>
        <w:rPr>
          <w:sz w:val="20"/>
        </w:rPr>
        <w:t xml:space="preserve"> Минздрава России от 27.03.2019 N 164н)</w:t>
      </w:r>
    </w:p>
    <w:p>
      <w:pPr>
        <w:pStyle w:val="0"/>
        <w:spacing w:before="200" w:line-rule="auto"/>
        <w:ind w:firstLine="540"/>
        <w:jc w:val="both"/>
      </w:pPr>
      <w:r>
        <w:rPr>
          <w:sz w:val="20"/>
        </w:rPr>
        <w:t xml:space="preserve">3. Состав мобильной медицинской бригады формируется руководителем медицинской организации (ее структурного подразделения)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медико-демографических особенностей территории обслуживания медицинской организации, ее кадрового и технического потенциала, а также половозрастной, социальной структуры населения и его потребности в отдельных видах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pPr>
        <w:pStyle w:val="0"/>
        <w:spacing w:before="200" w:line-rule="auto"/>
        <w:ind w:firstLine="540"/>
        <w:jc w:val="both"/>
      </w:pPr>
      <w:r>
        <w:rPr>
          <w:sz w:val="20"/>
        </w:rPr>
        <w:t xml:space="preserve">В состав мобильной медицинской бригады по согласованию могут включаться медицинские работники других медицинских организаций.</w:t>
      </w:r>
    </w:p>
    <w:p>
      <w:pPr>
        <w:pStyle w:val="0"/>
        <w:spacing w:before="200" w:line-rule="auto"/>
        <w:ind w:firstLine="540"/>
        <w:jc w:val="both"/>
      </w:pPr>
      <w:r>
        <w:rPr>
          <w:sz w:val="20"/>
        </w:rPr>
        <w:t xml:space="preserve">4. Работа мобильной медицинской бригады осуществляется в соответствии с планом, утвержденным руководителем медицинской организации, в составе которой она организована.</w:t>
      </w:r>
    </w:p>
    <w:p>
      <w:pPr>
        <w:pStyle w:val="0"/>
        <w:spacing w:before="200" w:line-rule="auto"/>
        <w:ind w:firstLine="540"/>
        <w:jc w:val="both"/>
      </w:pPr>
      <w:r>
        <w:rPr>
          <w:sz w:val="20"/>
        </w:rPr>
        <w:t xml:space="preserve">5. Руководство мобильной медицинской бригадой возлагается руководителем медицинской организации, в составе которой она организована, на одного из врачей мобильной медицинской бригады из числа имеющих опыт лечебной и организационной работы.</w:t>
      </w:r>
    </w:p>
    <w:p>
      <w:pPr>
        <w:pStyle w:val="0"/>
        <w:spacing w:before="200" w:line-rule="auto"/>
        <w:ind w:firstLine="540"/>
        <w:jc w:val="both"/>
      </w:pPr>
      <w:r>
        <w:rPr>
          <w:sz w:val="20"/>
        </w:rPr>
        <w:t xml:space="preserve">6. Мобильная медицинская бригада в целях выполнения функций, указанных в </w:t>
      </w:r>
      <w:hyperlink w:history="0" w:anchor="P843" w:tooltip="2.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
        <w:r>
          <w:rPr>
            <w:sz w:val="20"/>
            <w:color w:val="0000ff"/>
          </w:rPr>
          <w:t xml:space="preserve">пункте 2</w:t>
        </w:r>
      </w:hyperlink>
      <w:r>
        <w:rPr>
          <w:sz w:val="20"/>
        </w:rPr>
        <w:t xml:space="preserve"> настоящих правил, обеспечивается комплексами передвижными медицинскими.</w:t>
      </w:r>
    </w:p>
    <w:p>
      <w:pPr>
        <w:pStyle w:val="0"/>
        <w:spacing w:before="200" w:line-rule="auto"/>
        <w:ind w:firstLine="540"/>
        <w:jc w:val="both"/>
      </w:pPr>
      <w:r>
        <w:rPr>
          <w:sz w:val="20"/>
        </w:rPr>
        <w:t xml:space="preserve">Оснащение мобильных медицинских бригад осуществляется в соответствии со стандартом оснащения мобильной медицинской бригады согласно </w:t>
      </w:r>
      <w:hyperlink w:history="0" w:anchor="P2127" w:tooltip="СТАНДАРТ ОСНАЩЕНИЯ МОБИЛЬНОЙ МЕДИЦИНСКОЙ БРИГАДЫ">
        <w:r>
          <w:rPr>
            <w:sz w:val="20"/>
            <w:color w:val="0000ff"/>
          </w:rPr>
          <w:t xml:space="preserve">приложению N 24</w:t>
        </w:r>
      </w:hyperlink>
      <w:r>
        <w:rPr>
          <w:sz w:val="20"/>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jc w:val="both"/>
      </w:pPr>
      <w:r>
        <w:rPr>
          <w:sz w:val="20"/>
        </w:rPr>
        <w:t xml:space="preserve">(п. 6 в ред. </w:t>
      </w:r>
      <w:hyperlink w:history="0" r:id="rId86"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Приказа</w:t>
        </w:r>
      </w:hyperlink>
      <w:r>
        <w:rPr>
          <w:sz w:val="20"/>
        </w:rPr>
        <w:t xml:space="preserve"> Минздрава России от 27.03.2019 N 164н)</w:t>
      </w:r>
    </w:p>
    <w:p>
      <w:pPr>
        <w:pStyle w:val="0"/>
        <w:spacing w:before="200" w:line-rule="auto"/>
        <w:ind w:firstLine="540"/>
        <w:jc w:val="both"/>
      </w:pPr>
      <w:r>
        <w:rPr>
          <w:sz w:val="20"/>
        </w:rPr>
        <w:t xml:space="preserve">7. Обеспечение и контроль деятельности мобильных медицинских бригад осуществляет руководитель медицинской организации, в составе которой они созданы.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порядка организации деятельности профильных дневных стационаров, см. </w:t>
            </w:r>
            <w:r>
              <w:rPr>
                <w:sz w:val="20"/>
                <w:color w:val="392c69"/>
              </w:rPr>
              <w:t xml:space="preserve">Приказы</w:t>
            </w:r>
            <w:r>
              <w:rPr>
                <w:sz w:val="20"/>
                <w:color w:val="392c69"/>
              </w:rPr>
              <w:t xml:space="preserve"> Минздрава России и Минздравсоцразвития России.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 ОРГАНИЗАЦИИ ДЕЯТЕЛЬНОСТИ ДНЕВНОГО СТАЦИОНАРА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color w:val="392c69"/>
              </w:rPr>
              <w:t xml:space="preserve"> Минздрава России от 30.03.2018 N 139н)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организации деятельности дневного стационара медицинской организации (подразделения медицинской организации), оказывающей первичную медико-санитарную помощь.</w:t>
      </w:r>
    </w:p>
    <w:p>
      <w:pPr>
        <w:pStyle w:val="0"/>
        <w:spacing w:before="200" w:line-rule="auto"/>
        <w:ind w:firstLine="540"/>
        <w:jc w:val="both"/>
      </w:pPr>
      <w:r>
        <w:rPr>
          <w:sz w:val="20"/>
        </w:rPr>
        <w:t xml:space="preserve">2. Дневной стационар является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осуществления лечебных и диагностических мероприятий при заболеваниях и состояниях, не требующих круглосуточного медицинского наблюдения.</w:t>
      </w:r>
    </w:p>
    <w:p>
      <w:pPr>
        <w:pStyle w:val="0"/>
        <w:spacing w:before="200" w:line-rule="auto"/>
        <w:ind w:firstLine="540"/>
        <w:jc w:val="both"/>
      </w:pPr>
      <w:r>
        <w:rPr>
          <w:sz w:val="20"/>
        </w:rP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и с учетом рекомендуемых штатных нормативов в соответствии с </w:t>
      </w:r>
      <w:hyperlink w:history="0" w:anchor="P914" w:tooltip="РЕКОМЕНДУЕМЫЕ ШТАТНЫЕ НОРМАТИВЫ ДНЕВНОГО СТАЦИОНАРА">
        <w:r>
          <w:rPr>
            <w:sz w:val="20"/>
            <w:color w:val="0000ff"/>
          </w:rPr>
          <w:t xml:space="preserve">приложением N 10</w:t>
        </w:r>
      </w:hyperlink>
      <w:r>
        <w:rPr>
          <w:sz w:val="20"/>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spacing w:before="200" w:line-rule="auto"/>
        <w:ind w:firstLine="540"/>
        <w:jc w:val="both"/>
      </w:pPr>
      <w:r>
        <w:rPr>
          <w:sz w:val="20"/>
        </w:rPr>
        <w:t xml:space="preserve">4. На должность заведующего дневным стационаром медицинской организации - врача-специалиста назначается специалист, соответствующий Квалификационным </w:t>
      </w:r>
      <w:hyperlink w:history="0" r:id="rId88"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pPr>
        <w:pStyle w:val="0"/>
        <w:jc w:val="both"/>
      </w:pPr>
      <w:r>
        <w:rPr>
          <w:sz w:val="20"/>
        </w:rPr>
        <w:t xml:space="preserve">(п. 4 в ред. </w:t>
      </w:r>
      <w:hyperlink w:history="0" r:id="rId89"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5. Медицинскую помощь в дневном стационаре могут оказывать медицинские работники дневного стационара либо медицинские работники других подразделений медицинской организации в соответствии с графиком дежурств, утвержденным ее руководителем.</w:t>
      </w:r>
    </w:p>
    <w:p>
      <w:pPr>
        <w:pStyle w:val="0"/>
        <w:spacing w:before="200" w:line-rule="auto"/>
        <w:ind w:firstLine="540"/>
        <w:jc w:val="both"/>
      </w:pPr>
      <w:r>
        <w:rPr>
          <w:sz w:val="20"/>
        </w:rPr>
        <w:t xml:space="preserve">6. Для организации работы дневного стационара в его структуре рекомендуется предусматривать:</w:t>
      </w:r>
    </w:p>
    <w:p>
      <w:pPr>
        <w:pStyle w:val="0"/>
        <w:spacing w:before="200" w:line-rule="auto"/>
        <w:ind w:firstLine="540"/>
        <w:jc w:val="both"/>
      </w:pPr>
      <w:r>
        <w:rPr>
          <w:sz w:val="20"/>
        </w:rPr>
        <w:t xml:space="preserve">палаты;</w:t>
      </w:r>
    </w:p>
    <w:p>
      <w:pPr>
        <w:pStyle w:val="0"/>
        <w:spacing w:before="200" w:line-rule="auto"/>
        <w:ind w:firstLine="540"/>
        <w:jc w:val="both"/>
      </w:pPr>
      <w:r>
        <w:rPr>
          <w:sz w:val="20"/>
        </w:rPr>
        <w:t xml:space="preserve">процедурную (манипуляционную);</w:t>
      </w:r>
    </w:p>
    <w:p>
      <w:pPr>
        <w:pStyle w:val="0"/>
        <w:spacing w:before="200" w:line-rule="auto"/>
        <w:ind w:firstLine="540"/>
        <w:jc w:val="both"/>
      </w:pPr>
      <w:r>
        <w:rPr>
          <w:sz w:val="20"/>
        </w:rPr>
        <w:t xml:space="preserve">пост медицинской сестры;</w:t>
      </w:r>
    </w:p>
    <w:p>
      <w:pPr>
        <w:pStyle w:val="0"/>
        <w:spacing w:before="200" w:line-rule="auto"/>
        <w:ind w:firstLine="540"/>
        <w:jc w:val="both"/>
      </w:pPr>
      <w:r>
        <w:rPr>
          <w:sz w:val="20"/>
        </w:rPr>
        <w:t xml:space="preserve">кабинет заведующего дневным стационаром;</w:t>
      </w:r>
    </w:p>
    <w:p>
      <w:pPr>
        <w:pStyle w:val="0"/>
        <w:spacing w:before="200" w:line-rule="auto"/>
        <w:ind w:firstLine="540"/>
        <w:jc w:val="both"/>
      </w:pPr>
      <w:r>
        <w:rPr>
          <w:sz w:val="20"/>
        </w:rPr>
        <w:t xml:space="preserve">комнату для приема пищи больными;</w:t>
      </w:r>
    </w:p>
    <w:p>
      <w:pPr>
        <w:pStyle w:val="0"/>
        <w:spacing w:before="200" w:line-rule="auto"/>
        <w:ind w:firstLine="540"/>
        <w:jc w:val="both"/>
      </w:pPr>
      <w:r>
        <w:rPr>
          <w:sz w:val="20"/>
        </w:rPr>
        <w:t xml:space="preserve">кабинеты врачей;</w:t>
      </w:r>
    </w:p>
    <w:p>
      <w:pPr>
        <w:pStyle w:val="0"/>
        <w:spacing w:before="200" w:line-rule="auto"/>
        <w:ind w:firstLine="540"/>
        <w:jc w:val="both"/>
      </w:pPr>
      <w:r>
        <w:rPr>
          <w:sz w:val="20"/>
        </w:rPr>
        <w:t xml:space="preserve">комнату персонала;</w:t>
      </w:r>
    </w:p>
    <w:p>
      <w:pPr>
        <w:pStyle w:val="0"/>
        <w:spacing w:before="200" w:line-rule="auto"/>
        <w:ind w:firstLine="540"/>
        <w:jc w:val="both"/>
      </w:pPr>
      <w:r>
        <w:rPr>
          <w:sz w:val="20"/>
        </w:rPr>
        <w:t xml:space="preserve">комнату для временного хранения оборудования;</w:t>
      </w:r>
    </w:p>
    <w:p>
      <w:pPr>
        <w:pStyle w:val="0"/>
        <w:spacing w:before="200" w:line-rule="auto"/>
        <w:ind w:firstLine="540"/>
        <w:jc w:val="both"/>
      </w:pPr>
      <w:r>
        <w:rPr>
          <w:sz w:val="20"/>
        </w:rPr>
        <w:t xml:space="preserve">санузел для персонала;</w:t>
      </w:r>
    </w:p>
    <w:p>
      <w:pPr>
        <w:pStyle w:val="0"/>
        <w:spacing w:before="200" w:line-rule="auto"/>
        <w:ind w:firstLine="540"/>
        <w:jc w:val="both"/>
      </w:pPr>
      <w:r>
        <w:rPr>
          <w:sz w:val="20"/>
        </w:rPr>
        <w:t xml:space="preserve">санузел для пациентов;</w:t>
      </w:r>
    </w:p>
    <w:p>
      <w:pPr>
        <w:pStyle w:val="0"/>
        <w:spacing w:before="200" w:line-rule="auto"/>
        <w:ind w:firstLine="540"/>
        <w:jc w:val="both"/>
      </w:pPr>
      <w:r>
        <w:rPr>
          <w:sz w:val="20"/>
        </w:rPr>
        <w:t xml:space="preserve">санитарную комнату.</w:t>
      </w:r>
    </w:p>
    <w:p>
      <w:pPr>
        <w:pStyle w:val="0"/>
        <w:spacing w:before="200" w:line-rule="auto"/>
        <w:ind w:firstLine="540"/>
        <w:jc w:val="both"/>
      </w:pPr>
      <w:r>
        <w:rPr>
          <w:sz w:val="20"/>
        </w:rPr>
        <w:t xml:space="preserve">7. Оснащение дневного стационара осуществляется в соответствии со стандартом оснащения дневного стационара согласно </w:t>
      </w:r>
      <w:hyperlink w:history="0" w:anchor="P951" w:tooltip="СТАНДАРТ ОСНАЩЕНИЯ ДНЕВНОГО СТАЦИОНАРА">
        <w:r>
          <w:rPr>
            <w:sz w:val="20"/>
            <w:color w:val="0000ff"/>
          </w:rPr>
          <w:t xml:space="preserve">приложению N 11</w:t>
        </w:r>
      </w:hyperlink>
      <w:r>
        <w:rPr>
          <w:sz w:val="20"/>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spacing w:before="200" w:line-rule="auto"/>
        <w:ind w:firstLine="540"/>
        <w:jc w:val="both"/>
      </w:pPr>
      <w:r>
        <w:rPr>
          <w:sz w:val="20"/>
        </w:rPr>
        <w:t xml:space="preserve">8.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pPr>
        <w:pStyle w:val="0"/>
        <w:spacing w:before="200" w:line-rule="auto"/>
        <w:ind w:firstLine="540"/>
        <w:jc w:val="both"/>
      </w:pPr>
      <w:r>
        <w:rPr>
          <w:sz w:val="20"/>
        </w:rPr>
        <w:t xml:space="preserve">9. Дневной стационар осуществляет следующие функции:</w:t>
      </w:r>
    </w:p>
    <w:p>
      <w:pPr>
        <w:pStyle w:val="0"/>
        <w:spacing w:before="200" w:line-rule="auto"/>
        <w:ind w:firstLine="540"/>
        <w:jc w:val="both"/>
      </w:pPr>
      <w:r>
        <w:rPr>
          <w:sz w:val="20"/>
        </w:rPr>
        <w:t xml:space="preserve">оказание медицинской помощи больным, не требующим круглосуточного медицинского наблюдения в соответствии с утвержденными </w:t>
      </w:r>
      <w:hyperlink w:history="0" r:id="rId9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w:t>
      </w:r>
    </w:p>
    <w:p>
      <w:pPr>
        <w:pStyle w:val="0"/>
        <w:spacing w:before="200" w:line-rule="auto"/>
        <w:ind w:firstLine="540"/>
        <w:jc w:val="both"/>
      </w:pPr>
      <w:r>
        <w:rPr>
          <w:sz w:val="20"/>
        </w:rPr>
        <w:t xml:space="preserve">лечение больных, выписанных из стационара под наблюдение врача медицинской организации после оперативных вмешательств, в случае необходимости проведения лечебных мероприятий, требующих наблюдения медицинским персоналом в течение нескольких часов в условиях медицинской организации;</w:t>
      </w:r>
    </w:p>
    <w:p>
      <w:pPr>
        <w:pStyle w:val="0"/>
        <w:spacing w:before="200" w:line-rule="auto"/>
        <w:ind w:firstLine="540"/>
        <w:jc w:val="both"/>
      </w:pPr>
      <w:r>
        <w:rPr>
          <w:sz w:val="20"/>
        </w:rPr>
        <w:t xml:space="preserve">внедрение в практику современных методов диагностики, лечения и реабилитации больных;</w:t>
      </w:r>
    </w:p>
    <w:p>
      <w:pPr>
        <w:pStyle w:val="0"/>
        <w:spacing w:before="200" w:line-rule="auto"/>
        <w:ind w:firstLine="540"/>
        <w:jc w:val="both"/>
      </w:pPr>
      <w:r>
        <w:rPr>
          <w:sz w:val="20"/>
        </w:rPr>
        <w:t xml:space="preserve">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pPr>
        <w:pStyle w:val="0"/>
        <w:spacing w:before="200" w:line-rule="auto"/>
        <w:ind w:firstLine="540"/>
        <w:jc w:val="both"/>
      </w:pPr>
      <w:r>
        <w:rPr>
          <w:sz w:val="20"/>
        </w:rPr>
        <w:t xml:space="preserve">участие в проведении мероприятий по повышению квалификации врачей и медицинских работников со средним медицинским образованием.</w:t>
      </w:r>
    </w:p>
    <w:p>
      <w:pPr>
        <w:pStyle w:val="0"/>
        <w:spacing w:before="200" w:line-rule="auto"/>
        <w:ind w:firstLine="540"/>
        <w:jc w:val="both"/>
      </w:pPr>
      <w:r>
        <w:rPr>
          <w:sz w:val="20"/>
        </w:rPr>
        <w:t xml:space="preserve">10.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(или) лечения, в том числе в стационарных условиях.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bookmarkStart w:id="914" w:name="P914"/>
    <w:bookmarkEnd w:id="914"/>
    <w:p>
      <w:pPr>
        <w:pStyle w:val="2"/>
        <w:jc w:val="center"/>
      </w:pPr>
      <w:r>
        <w:rPr>
          <w:sz w:val="20"/>
        </w:rPr>
        <w:t xml:space="preserve">РЕКОМЕНДУЕМЫЕ ШТАТНЫЕ НОРМАТИВЫ ДНЕВНОГО СТАЦИОНАРА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969"/>
        <w:gridCol w:w="4535"/>
      </w:tblGrid>
      <w:tr>
        <w:tc>
          <w:tcPr>
            <w:tcW w:w="567" w:type="dxa"/>
          </w:tcPr>
          <w:p>
            <w:pPr>
              <w:pStyle w:val="0"/>
              <w:jc w:val="center"/>
            </w:pPr>
            <w:r>
              <w:rPr>
                <w:sz w:val="20"/>
              </w:rPr>
              <w:t xml:space="preserve">N п/п</w:t>
            </w:r>
          </w:p>
        </w:tc>
        <w:tc>
          <w:tcPr>
            <w:tcW w:w="3969" w:type="dxa"/>
          </w:tcPr>
          <w:p>
            <w:pPr>
              <w:pStyle w:val="0"/>
              <w:jc w:val="center"/>
            </w:pPr>
            <w:r>
              <w:rPr>
                <w:sz w:val="20"/>
              </w:rPr>
              <w:t xml:space="preserve">Наименование должности</w:t>
            </w:r>
          </w:p>
        </w:tc>
        <w:tc>
          <w:tcPr>
            <w:tcW w:w="4535" w:type="dxa"/>
          </w:tcPr>
          <w:p>
            <w:pPr>
              <w:pStyle w:val="0"/>
              <w:jc w:val="center"/>
            </w:pPr>
            <w:r>
              <w:rPr>
                <w:sz w:val="20"/>
              </w:rPr>
              <w:t xml:space="preserve">Количество должностей</w:t>
            </w:r>
          </w:p>
        </w:tc>
      </w:tr>
      <w:tr>
        <w:tc>
          <w:tcPr>
            <w:tcW w:w="567" w:type="dxa"/>
          </w:tcPr>
          <w:p>
            <w:pPr>
              <w:pStyle w:val="0"/>
            </w:pPr>
            <w:r>
              <w:rPr>
                <w:sz w:val="20"/>
              </w:rPr>
              <w:t xml:space="preserve">1.</w:t>
            </w:r>
          </w:p>
        </w:tc>
        <w:tc>
          <w:tcPr>
            <w:tcW w:w="3969" w:type="dxa"/>
          </w:tcPr>
          <w:p>
            <w:pPr>
              <w:pStyle w:val="0"/>
            </w:pPr>
            <w:r>
              <w:rPr>
                <w:sz w:val="20"/>
              </w:rPr>
              <w:t xml:space="preserve">Заведующий дневным стационаром - врач-терапевт</w:t>
            </w:r>
          </w:p>
        </w:tc>
        <w:tc>
          <w:tcPr>
            <w:tcW w:w="4535" w:type="dxa"/>
          </w:tcPr>
          <w:p>
            <w:pPr>
              <w:pStyle w:val="0"/>
              <w:jc w:val="both"/>
            </w:pPr>
            <w:r>
              <w:rPr>
                <w:sz w:val="20"/>
              </w:rPr>
              <w:t xml:space="preserve">вместо 0,5 должности врача при наличии менее 20 пациенто-мест</w:t>
            </w:r>
          </w:p>
        </w:tc>
      </w:tr>
      <w:tr>
        <w:tc>
          <w:tcPr>
            <w:tcW w:w="567" w:type="dxa"/>
          </w:tcPr>
          <w:p>
            <w:pPr>
              <w:pStyle w:val="0"/>
            </w:pPr>
            <w:r>
              <w:rPr>
                <w:sz w:val="20"/>
              </w:rPr>
              <w:t xml:space="preserve">2.</w:t>
            </w:r>
          </w:p>
        </w:tc>
        <w:tc>
          <w:tcPr>
            <w:tcW w:w="3969" w:type="dxa"/>
          </w:tcPr>
          <w:p>
            <w:pPr>
              <w:pStyle w:val="0"/>
            </w:pPr>
            <w:r>
              <w:rPr>
                <w:sz w:val="20"/>
              </w:rPr>
              <w:t xml:space="preserve">Врач-терапевт, врач-терапевт участковый, врач общей практики (семейный врач)</w:t>
            </w:r>
          </w:p>
        </w:tc>
        <w:tc>
          <w:tcPr>
            <w:tcW w:w="4535" w:type="dxa"/>
          </w:tcPr>
          <w:p>
            <w:pPr>
              <w:pStyle w:val="0"/>
              <w:jc w:val="both"/>
            </w:pPr>
            <w:r>
              <w:rPr>
                <w:sz w:val="20"/>
              </w:rPr>
              <w:t xml:space="preserve">1 должность на 20 пациенто-мест или на 20 больных стационара на дому</w:t>
            </w:r>
          </w:p>
        </w:tc>
      </w:tr>
      <w:tr>
        <w:tc>
          <w:tcPr>
            <w:tcW w:w="567" w:type="dxa"/>
          </w:tcPr>
          <w:p>
            <w:pPr>
              <w:pStyle w:val="0"/>
            </w:pPr>
            <w:r>
              <w:rPr>
                <w:sz w:val="20"/>
              </w:rPr>
              <w:t xml:space="preserve">3.</w:t>
            </w:r>
          </w:p>
        </w:tc>
        <w:tc>
          <w:tcPr>
            <w:tcW w:w="3969" w:type="dxa"/>
          </w:tcPr>
          <w:p>
            <w:pPr>
              <w:pStyle w:val="0"/>
            </w:pPr>
            <w:r>
              <w:rPr>
                <w:sz w:val="20"/>
              </w:rPr>
              <w:t xml:space="preserve">Старшая медицинская сестра</w:t>
            </w:r>
          </w:p>
        </w:tc>
        <w:tc>
          <w:tcPr>
            <w:tcW w:w="4535" w:type="dxa"/>
          </w:tcPr>
          <w:p>
            <w:pPr>
              <w:pStyle w:val="0"/>
              <w:jc w:val="both"/>
            </w:pPr>
            <w:r>
              <w:rPr>
                <w:sz w:val="20"/>
              </w:rPr>
              <w:t xml:space="preserve">вместо 0,5 должности медицинской сестры при наличии менее 20 пациенто-мест, 1 должность на 20 пациенто-мест</w:t>
            </w:r>
          </w:p>
        </w:tc>
      </w:tr>
      <w:tr>
        <w:tc>
          <w:tcPr>
            <w:tcW w:w="567" w:type="dxa"/>
          </w:tcPr>
          <w:p>
            <w:pPr>
              <w:pStyle w:val="0"/>
            </w:pPr>
            <w:r>
              <w:rPr>
                <w:sz w:val="20"/>
              </w:rPr>
              <w:t xml:space="preserve">4.</w:t>
            </w:r>
          </w:p>
        </w:tc>
        <w:tc>
          <w:tcPr>
            <w:tcW w:w="3969" w:type="dxa"/>
          </w:tcPr>
          <w:p>
            <w:pPr>
              <w:pStyle w:val="0"/>
            </w:pPr>
            <w:r>
              <w:rPr>
                <w:sz w:val="20"/>
              </w:rPr>
              <w:t xml:space="preserve">Медицинская сестра процедурная</w:t>
            </w:r>
          </w:p>
        </w:tc>
        <w:tc>
          <w:tcPr>
            <w:tcW w:w="4535" w:type="dxa"/>
          </w:tcPr>
          <w:p>
            <w:pPr>
              <w:pStyle w:val="0"/>
            </w:pPr>
            <w:r>
              <w:rPr>
                <w:sz w:val="20"/>
              </w:rPr>
              <w:t xml:space="preserve">1 должность на 15 пациенто-мест</w:t>
            </w:r>
          </w:p>
        </w:tc>
      </w:tr>
      <w:tr>
        <w:tc>
          <w:tcPr>
            <w:tcW w:w="567" w:type="dxa"/>
          </w:tcPr>
          <w:p>
            <w:pPr>
              <w:pStyle w:val="0"/>
            </w:pPr>
            <w:r>
              <w:rPr>
                <w:sz w:val="20"/>
              </w:rPr>
              <w:t xml:space="preserve">5.</w:t>
            </w:r>
          </w:p>
        </w:tc>
        <w:tc>
          <w:tcPr>
            <w:tcW w:w="3969" w:type="dxa"/>
          </w:tcPr>
          <w:p>
            <w:pPr>
              <w:pStyle w:val="0"/>
            </w:pPr>
            <w:r>
              <w:rPr>
                <w:sz w:val="20"/>
              </w:rPr>
              <w:t xml:space="preserve">Медицинская сестра</w:t>
            </w:r>
          </w:p>
        </w:tc>
        <w:tc>
          <w:tcPr>
            <w:tcW w:w="4535" w:type="dxa"/>
          </w:tcPr>
          <w:p>
            <w:pPr>
              <w:pStyle w:val="0"/>
            </w:pPr>
            <w:r>
              <w:rPr>
                <w:sz w:val="20"/>
              </w:rPr>
              <w:t xml:space="preserve">1 должность на 6 больных</w:t>
            </w:r>
          </w:p>
        </w:tc>
      </w:tr>
      <w:tr>
        <w:tc>
          <w:tcPr>
            <w:tcW w:w="567" w:type="dxa"/>
          </w:tcPr>
          <w:p>
            <w:pPr>
              <w:pStyle w:val="0"/>
            </w:pPr>
            <w:r>
              <w:rPr>
                <w:sz w:val="20"/>
              </w:rPr>
              <w:t xml:space="preserve">6.</w:t>
            </w:r>
          </w:p>
        </w:tc>
        <w:tc>
          <w:tcPr>
            <w:tcW w:w="3969" w:type="dxa"/>
          </w:tcPr>
          <w:p>
            <w:pPr>
              <w:pStyle w:val="0"/>
            </w:pPr>
            <w:r>
              <w:rPr>
                <w:sz w:val="20"/>
              </w:rPr>
              <w:t xml:space="preserve">Санитар</w:t>
            </w:r>
          </w:p>
        </w:tc>
        <w:tc>
          <w:tcPr>
            <w:tcW w:w="4535" w:type="dxa"/>
          </w:tcPr>
          <w:p>
            <w:pPr>
              <w:pStyle w:val="0"/>
            </w:pPr>
            <w:r>
              <w:rPr>
                <w:sz w:val="20"/>
              </w:rPr>
              <w:t xml:space="preserve">1 должность на 15 пациенто-мест</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bookmarkStart w:id="951" w:name="P951"/>
    <w:bookmarkEnd w:id="951"/>
    <w:p>
      <w:pPr>
        <w:pStyle w:val="2"/>
        <w:jc w:val="center"/>
      </w:pPr>
      <w:r>
        <w:rPr>
          <w:sz w:val="20"/>
        </w:rPr>
        <w:t xml:space="preserve">СТАНДАРТ ОСНАЩЕНИЯ ДНЕВНОГО СТАЦИОНАРА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30.03.2018 </w:t>
            </w:r>
            <w:hyperlink w:history="0" r:id="rId91"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w:t>
            </w:r>
          </w:p>
          <w:p>
            <w:pPr>
              <w:pStyle w:val="0"/>
              <w:jc w:val="center"/>
            </w:pPr>
            <w:r>
              <w:rPr>
                <w:sz w:val="20"/>
                <w:color w:val="392c69"/>
              </w:rPr>
              <w:t xml:space="preserve">от 21.02.2020 </w:t>
            </w:r>
            <w:hyperlink w:history="0" r:id="rId9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2"/>
        <w:gridCol w:w="5556"/>
        <w:gridCol w:w="2116"/>
      </w:tblGrid>
      <w:tr>
        <w:tc>
          <w:tcPr>
            <w:tcW w:w="662" w:type="dxa"/>
          </w:tcPr>
          <w:p>
            <w:pPr>
              <w:pStyle w:val="0"/>
              <w:jc w:val="center"/>
            </w:pPr>
            <w:r>
              <w:rPr>
                <w:sz w:val="20"/>
              </w:rPr>
              <w:t xml:space="preserve">N</w:t>
            </w:r>
          </w:p>
        </w:tc>
        <w:tc>
          <w:tcPr>
            <w:tcW w:w="5556" w:type="dxa"/>
          </w:tcPr>
          <w:p>
            <w:pPr>
              <w:pStyle w:val="0"/>
              <w:jc w:val="center"/>
            </w:pPr>
            <w:r>
              <w:rPr>
                <w:sz w:val="20"/>
              </w:rPr>
              <w:t xml:space="preserve">Наименование</w:t>
            </w:r>
          </w:p>
        </w:tc>
        <w:tc>
          <w:tcPr>
            <w:tcW w:w="2116" w:type="dxa"/>
          </w:tcPr>
          <w:p>
            <w:pPr>
              <w:pStyle w:val="0"/>
              <w:jc w:val="center"/>
            </w:pPr>
            <w:r>
              <w:rPr>
                <w:sz w:val="20"/>
              </w:rPr>
              <w:t xml:space="preserve">Количество, шт.</w:t>
            </w:r>
          </w:p>
        </w:tc>
      </w:tr>
      <w:tr>
        <w:tc>
          <w:tcPr>
            <w:tcW w:w="662" w:type="dxa"/>
          </w:tcPr>
          <w:p>
            <w:pPr>
              <w:pStyle w:val="0"/>
            </w:pPr>
            <w:r>
              <w:rPr>
                <w:sz w:val="20"/>
              </w:rPr>
              <w:t xml:space="preserve">1.</w:t>
            </w:r>
          </w:p>
        </w:tc>
        <w:tc>
          <w:tcPr>
            <w:tcW w:w="5556" w:type="dxa"/>
          </w:tcPr>
          <w:p>
            <w:pPr>
              <w:pStyle w:val="0"/>
            </w:pPr>
            <w:r>
              <w:rPr>
                <w:sz w:val="20"/>
              </w:rPr>
              <w:t xml:space="preserve">Набор реанимационный</w:t>
            </w:r>
          </w:p>
        </w:tc>
        <w:tc>
          <w:tcPr>
            <w:tcW w:w="2116" w:type="dxa"/>
          </w:tcPr>
          <w:p>
            <w:pPr>
              <w:pStyle w:val="0"/>
              <w:jc w:val="center"/>
            </w:pPr>
            <w:r>
              <w:rPr>
                <w:sz w:val="20"/>
              </w:rPr>
              <w:t xml:space="preserve">1</w:t>
            </w:r>
          </w:p>
        </w:tc>
      </w:tr>
      <w:tr>
        <w:tc>
          <w:tcPr>
            <w:tcW w:w="662" w:type="dxa"/>
          </w:tcPr>
          <w:p>
            <w:pPr>
              <w:pStyle w:val="0"/>
            </w:pPr>
            <w:r>
              <w:rPr>
                <w:sz w:val="20"/>
              </w:rPr>
              <w:t xml:space="preserve">2.</w:t>
            </w:r>
          </w:p>
        </w:tc>
        <w:tc>
          <w:tcPr>
            <w:tcW w:w="5556" w:type="dxa"/>
          </w:tcPr>
          <w:p>
            <w:pPr>
              <w:pStyle w:val="0"/>
            </w:pPr>
            <w:r>
              <w:rPr>
                <w:sz w:val="20"/>
              </w:rPr>
              <w:t xml:space="preserve">Ингалятор аэрозольный компрессорный (небулайзер) портативный</w:t>
            </w:r>
          </w:p>
        </w:tc>
        <w:tc>
          <w:tcPr>
            <w:tcW w:w="2116" w:type="dxa"/>
          </w:tcPr>
          <w:p>
            <w:pPr>
              <w:pStyle w:val="0"/>
              <w:jc w:val="center"/>
            </w:pPr>
            <w:r>
              <w:rPr>
                <w:sz w:val="20"/>
              </w:rPr>
              <w:t xml:space="preserve">1</w:t>
            </w:r>
          </w:p>
        </w:tc>
      </w:tr>
      <w:tr>
        <w:tblPrEx>
          <w:tblBorders>
            <w:insideH w:val="nil"/>
          </w:tblBorders>
        </w:tblPrEx>
        <w:tc>
          <w:tcPr>
            <w:tcW w:w="662" w:type="dxa"/>
            <w:tcBorders>
              <w:bottom w:val="nil"/>
            </w:tcBorders>
          </w:tcPr>
          <w:p>
            <w:pPr>
              <w:pStyle w:val="0"/>
            </w:pPr>
            <w:r>
              <w:rPr>
                <w:sz w:val="20"/>
              </w:rPr>
              <w:t xml:space="preserve">3.</w:t>
            </w:r>
          </w:p>
        </w:tc>
        <w:tc>
          <w:tcPr>
            <w:tcW w:w="5556"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2116" w:type="dxa"/>
            <w:tcBorders>
              <w:bottom w:val="nil"/>
            </w:tcBorders>
          </w:tcPr>
          <w:p>
            <w:pPr>
              <w:pStyle w:val="0"/>
              <w:jc w:val="center"/>
            </w:pPr>
            <w:r>
              <w:rPr>
                <w:sz w:val="20"/>
              </w:rPr>
              <w:t xml:space="preserve">Не менее 1 </w:t>
            </w:r>
            <w:hyperlink w:history="0" w:anchor="P1026" w:tooltip="&lt;1&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0"/>
                  <w:color w:val="0000ff"/>
                </w:rPr>
                <w:t xml:space="preserve">&lt;1&gt;</w:t>
              </w:r>
            </w:hyperlink>
          </w:p>
        </w:tc>
      </w:tr>
      <w:tr>
        <w:tblPrEx>
          <w:tblBorders>
            <w:insideH w:val="nil"/>
          </w:tblBorders>
        </w:tblPrEx>
        <w:tc>
          <w:tcPr>
            <w:gridSpan w:val="3"/>
            <w:tcW w:w="8334" w:type="dxa"/>
            <w:tcBorders>
              <w:top w:val="nil"/>
            </w:tcBorders>
          </w:tcPr>
          <w:p>
            <w:pPr>
              <w:pStyle w:val="0"/>
              <w:jc w:val="both"/>
            </w:pPr>
            <w:r>
              <w:rPr>
                <w:sz w:val="20"/>
              </w:rPr>
              <w:t xml:space="preserve">(п. 3 в ред. </w:t>
            </w:r>
            <w:hyperlink w:history="0" r:id="rId9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662" w:type="dxa"/>
            <w:tcBorders>
              <w:bottom w:val="nil"/>
            </w:tcBorders>
          </w:tcPr>
          <w:p>
            <w:pPr>
              <w:pStyle w:val="0"/>
            </w:pPr>
            <w:r>
              <w:rPr>
                <w:sz w:val="20"/>
              </w:rPr>
              <w:t xml:space="preserve">4.</w:t>
            </w:r>
          </w:p>
        </w:tc>
        <w:tc>
          <w:tcPr>
            <w:tcW w:w="5556" w:type="dxa"/>
            <w:tcBorders>
              <w:bottom w:val="nil"/>
            </w:tcBorders>
          </w:tcPr>
          <w:p>
            <w:pPr>
              <w:pStyle w:val="0"/>
            </w:pPr>
            <w:r>
              <w:rPr>
                <w:sz w:val="20"/>
              </w:rPr>
              <w:t xml:space="preserve">Аппарат для диагностики функций внешнего дыхания </w:t>
            </w:r>
            <w:hyperlink w:history="0" w:anchor="P1028" w:tooltip="&lt;2&gt; При отсутствии отделения (кабинета) функциональной диагностики в структуре медицинской организации.">
              <w:r>
                <w:rPr>
                  <w:sz w:val="20"/>
                  <w:color w:val="0000ff"/>
                </w:rPr>
                <w:t xml:space="preserve">&lt;2&gt;</w:t>
              </w:r>
            </w:hyperlink>
          </w:p>
        </w:tc>
        <w:tc>
          <w:tcPr>
            <w:tcW w:w="2116" w:type="dxa"/>
            <w:tcBorders>
              <w:bottom w:val="nil"/>
            </w:tcBorders>
          </w:tcPr>
          <w:p>
            <w:pPr>
              <w:pStyle w:val="0"/>
              <w:jc w:val="center"/>
            </w:pPr>
            <w:r>
              <w:rPr>
                <w:sz w:val="20"/>
              </w:rPr>
              <w:t xml:space="preserve">1</w:t>
            </w:r>
          </w:p>
        </w:tc>
      </w:tr>
      <w:tr>
        <w:tblPrEx>
          <w:tblBorders>
            <w:insideH w:val="nil"/>
          </w:tblBorders>
        </w:tblPrEx>
        <w:tc>
          <w:tcPr>
            <w:gridSpan w:val="3"/>
            <w:tcW w:w="8334" w:type="dxa"/>
            <w:tcBorders>
              <w:top w:val="nil"/>
            </w:tcBorders>
          </w:tcPr>
          <w:p>
            <w:pPr>
              <w:pStyle w:val="0"/>
              <w:jc w:val="both"/>
            </w:pPr>
            <w:r>
              <w:rPr>
                <w:sz w:val="20"/>
              </w:rPr>
              <w:t xml:space="preserve">(в ред. </w:t>
            </w:r>
            <w:hyperlink w:history="0" r:id="rId9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662" w:type="dxa"/>
          </w:tcPr>
          <w:p>
            <w:pPr>
              <w:pStyle w:val="0"/>
            </w:pPr>
            <w:r>
              <w:rPr>
                <w:sz w:val="20"/>
              </w:rPr>
              <w:t xml:space="preserve">5.</w:t>
            </w:r>
          </w:p>
        </w:tc>
        <w:tc>
          <w:tcPr>
            <w:tcW w:w="5556" w:type="dxa"/>
          </w:tcPr>
          <w:p>
            <w:pPr>
              <w:pStyle w:val="0"/>
            </w:pPr>
            <w:r>
              <w:rPr>
                <w:sz w:val="20"/>
              </w:rPr>
              <w:t xml:space="preserve">Рабочее место заведующего дневным стационаром</w:t>
            </w:r>
          </w:p>
        </w:tc>
        <w:tc>
          <w:tcPr>
            <w:tcW w:w="2116" w:type="dxa"/>
          </w:tcPr>
          <w:p>
            <w:pPr>
              <w:pStyle w:val="0"/>
              <w:jc w:val="center"/>
            </w:pPr>
            <w:r>
              <w:rPr>
                <w:sz w:val="20"/>
              </w:rPr>
              <w:t xml:space="preserve">При наличии должности заведующего дневным стационаром</w:t>
            </w:r>
          </w:p>
        </w:tc>
      </w:tr>
      <w:tr>
        <w:tc>
          <w:tcPr>
            <w:tcW w:w="662" w:type="dxa"/>
          </w:tcPr>
          <w:p>
            <w:pPr>
              <w:pStyle w:val="0"/>
            </w:pPr>
            <w:r>
              <w:rPr>
                <w:sz w:val="20"/>
              </w:rPr>
              <w:t xml:space="preserve">6.</w:t>
            </w:r>
          </w:p>
        </w:tc>
        <w:tc>
          <w:tcPr>
            <w:tcW w:w="5556" w:type="dxa"/>
          </w:tcPr>
          <w:p>
            <w:pPr>
              <w:pStyle w:val="0"/>
            </w:pPr>
            <w:r>
              <w:rPr>
                <w:sz w:val="20"/>
              </w:rPr>
              <w:t xml:space="preserve">Рабочее место врача-терапевта (врача общей практики (семейного врача))</w:t>
            </w:r>
          </w:p>
        </w:tc>
        <w:tc>
          <w:tcPr>
            <w:tcW w:w="2116" w:type="dxa"/>
          </w:tcPr>
          <w:p>
            <w:pPr>
              <w:pStyle w:val="0"/>
              <w:jc w:val="center"/>
            </w:pPr>
            <w:r>
              <w:rPr>
                <w:sz w:val="20"/>
              </w:rPr>
              <w:t xml:space="preserve">по требованию</w:t>
            </w:r>
          </w:p>
        </w:tc>
      </w:tr>
      <w:tr>
        <w:tblPrEx>
          <w:tblBorders>
            <w:insideH w:val="nil"/>
          </w:tblBorders>
        </w:tblPrEx>
        <w:tc>
          <w:tcPr>
            <w:tcW w:w="662" w:type="dxa"/>
            <w:tcBorders>
              <w:bottom w:val="nil"/>
            </w:tcBorders>
          </w:tcPr>
          <w:p>
            <w:pPr>
              <w:pStyle w:val="0"/>
            </w:pPr>
            <w:r>
              <w:rPr>
                <w:sz w:val="20"/>
              </w:rPr>
              <w:t xml:space="preserve">7.</w:t>
            </w:r>
          </w:p>
        </w:tc>
        <w:tc>
          <w:tcPr>
            <w:gridSpan w:val="2"/>
            <w:tcW w:w="7672" w:type="dxa"/>
            <w:tcBorders>
              <w:bottom w:val="nil"/>
            </w:tcBorders>
          </w:tcPr>
          <w:p>
            <w:pPr>
              <w:pStyle w:val="0"/>
              <w:jc w:val="both"/>
            </w:pPr>
            <w:r>
              <w:rPr>
                <w:sz w:val="20"/>
              </w:rPr>
              <w:t xml:space="preserve">Утратил силу. - </w:t>
            </w:r>
            <w:hyperlink w:history="0" r:id="rId95"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w:t>
              </w:r>
            </w:hyperlink>
            <w:r>
              <w:rPr>
                <w:sz w:val="20"/>
              </w:rPr>
              <w:t xml:space="preserve"> Минздрава России от 30.03.2018 N 139н</w:t>
            </w:r>
          </w:p>
        </w:tc>
      </w:tr>
      <w:tr>
        <w:tc>
          <w:tcPr>
            <w:tcW w:w="662" w:type="dxa"/>
          </w:tcPr>
          <w:p>
            <w:pPr>
              <w:pStyle w:val="0"/>
            </w:pPr>
            <w:r>
              <w:rPr>
                <w:sz w:val="20"/>
              </w:rPr>
              <w:t xml:space="preserve">8.</w:t>
            </w:r>
          </w:p>
        </w:tc>
        <w:tc>
          <w:tcPr>
            <w:tcW w:w="5556" w:type="dxa"/>
          </w:tcPr>
          <w:p>
            <w:pPr>
              <w:pStyle w:val="0"/>
            </w:pPr>
            <w:r>
              <w:rPr>
                <w:sz w:val="20"/>
              </w:rPr>
              <w:t xml:space="preserve">Ростомер</w:t>
            </w:r>
          </w:p>
        </w:tc>
        <w:tc>
          <w:tcPr>
            <w:tcW w:w="2116" w:type="dxa"/>
          </w:tcPr>
          <w:p>
            <w:pPr>
              <w:pStyle w:val="0"/>
              <w:jc w:val="center"/>
            </w:pPr>
            <w:r>
              <w:rPr>
                <w:sz w:val="20"/>
              </w:rPr>
              <w:t xml:space="preserve">1</w:t>
            </w:r>
          </w:p>
        </w:tc>
      </w:tr>
      <w:tr>
        <w:tblPrEx>
          <w:tblBorders>
            <w:insideH w:val="nil"/>
          </w:tblBorders>
        </w:tblPrEx>
        <w:tc>
          <w:tcPr>
            <w:tcW w:w="662" w:type="dxa"/>
            <w:tcBorders>
              <w:bottom w:val="nil"/>
            </w:tcBorders>
          </w:tcPr>
          <w:p>
            <w:pPr>
              <w:pStyle w:val="0"/>
            </w:pPr>
            <w:r>
              <w:rPr>
                <w:sz w:val="20"/>
              </w:rPr>
              <w:t xml:space="preserve">9.</w:t>
            </w:r>
          </w:p>
        </w:tc>
        <w:tc>
          <w:tcPr>
            <w:gridSpan w:val="2"/>
            <w:tcW w:w="7672" w:type="dxa"/>
            <w:tcBorders>
              <w:bottom w:val="nil"/>
            </w:tcBorders>
          </w:tcPr>
          <w:p>
            <w:pPr>
              <w:pStyle w:val="0"/>
              <w:jc w:val="both"/>
            </w:pPr>
            <w:r>
              <w:rPr>
                <w:sz w:val="20"/>
              </w:rPr>
              <w:t xml:space="preserve">Утратил силу. - </w:t>
            </w:r>
            <w:hyperlink w:history="0" r:id="rId9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w:t>
              </w:r>
            </w:hyperlink>
            <w:r>
              <w:rPr>
                <w:sz w:val="20"/>
              </w:rPr>
              <w:t xml:space="preserve"> Минздрава России от 30.03.2018 N 139н</w:t>
            </w:r>
          </w:p>
        </w:tc>
      </w:tr>
      <w:tr>
        <w:tc>
          <w:tcPr>
            <w:tcW w:w="662" w:type="dxa"/>
          </w:tcPr>
          <w:p>
            <w:pPr>
              <w:pStyle w:val="0"/>
            </w:pPr>
            <w:r>
              <w:rPr>
                <w:sz w:val="20"/>
              </w:rPr>
              <w:t xml:space="preserve">10.</w:t>
            </w:r>
          </w:p>
        </w:tc>
        <w:tc>
          <w:tcPr>
            <w:tcW w:w="5556" w:type="dxa"/>
          </w:tcPr>
          <w:p>
            <w:pPr>
              <w:pStyle w:val="0"/>
            </w:pPr>
            <w:r>
              <w:rPr>
                <w:sz w:val="20"/>
              </w:rPr>
              <w:t xml:space="preserve">Измеритель артериального давления, сфигмоманометр</w:t>
            </w:r>
          </w:p>
        </w:tc>
        <w:tc>
          <w:tcPr>
            <w:tcW w:w="2116" w:type="dxa"/>
          </w:tcPr>
          <w:p>
            <w:pPr>
              <w:pStyle w:val="0"/>
              <w:jc w:val="center"/>
            </w:pPr>
            <w:r>
              <w:rPr>
                <w:sz w:val="20"/>
              </w:rPr>
              <w:t xml:space="preserve">1</w:t>
            </w:r>
          </w:p>
        </w:tc>
      </w:tr>
      <w:tr>
        <w:tc>
          <w:tcPr>
            <w:tcW w:w="662" w:type="dxa"/>
          </w:tcPr>
          <w:p>
            <w:pPr>
              <w:pStyle w:val="0"/>
            </w:pPr>
            <w:r>
              <w:rPr>
                <w:sz w:val="20"/>
              </w:rPr>
              <w:t xml:space="preserve">11.</w:t>
            </w:r>
          </w:p>
        </w:tc>
        <w:tc>
          <w:tcPr>
            <w:tcW w:w="5556" w:type="dxa"/>
          </w:tcPr>
          <w:p>
            <w:pPr>
              <w:pStyle w:val="0"/>
            </w:pPr>
            <w:r>
              <w:rPr>
                <w:sz w:val="20"/>
              </w:rPr>
              <w:t xml:space="preserve">Штатив для длительных инфузионных вливаний</w:t>
            </w:r>
          </w:p>
        </w:tc>
        <w:tc>
          <w:tcPr>
            <w:tcW w:w="2116" w:type="dxa"/>
          </w:tcPr>
          <w:p>
            <w:pPr>
              <w:pStyle w:val="0"/>
              <w:jc w:val="center"/>
            </w:pPr>
            <w:r>
              <w:rPr>
                <w:sz w:val="20"/>
              </w:rPr>
              <w:t xml:space="preserve">1 на 1 койку</w:t>
            </w:r>
          </w:p>
        </w:tc>
      </w:tr>
      <w:tr>
        <w:tc>
          <w:tcPr>
            <w:tcW w:w="662" w:type="dxa"/>
          </w:tcPr>
          <w:p>
            <w:pPr>
              <w:pStyle w:val="0"/>
            </w:pPr>
            <w:r>
              <w:rPr>
                <w:sz w:val="20"/>
              </w:rPr>
              <w:t xml:space="preserve">12.</w:t>
            </w:r>
          </w:p>
        </w:tc>
        <w:tc>
          <w:tcPr>
            <w:tcW w:w="5556" w:type="dxa"/>
          </w:tcPr>
          <w:p>
            <w:pPr>
              <w:pStyle w:val="0"/>
            </w:pPr>
            <w:r>
              <w:rPr>
                <w:sz w:val="20"/>
              </w:rPr>
              <w:t xml:space="preserve">Укладка для оказания экстренной медицинской помощи при анафилактическом шоке</w:t>
            </w:r>
          </w:p>
        </w:tc>
        <w:tc>
          <w:tcPr>
            <w:tcW w:w="2116" w:type="dxa"/>
          </w:tcPr>
          <w:p>
            <w:pPr>
              <w:pStyle w:val="0"/>
              <w:jc w:val="center"/>
            </w:pPr>
            <w:r>
              <w:rPr>
                <w:sz w:val="20"/>
              </w:rPr>
              <w:t xml:space="preserve">1</w:t>
            </w:r>
          </w:p>
        </w:tc>
      </w:tr>
      <w:tr>
        <w:tblPrEx>
          <w:tblBorders>
            <w:insideH w:val="nil"/>
          </w:tblBorders>
        </w:tblPrEx>
        <w:tc>
          <w:tcPr>
            <w:tcW w:w="662" w:type="dxa"/>
            <w:tcBorders>
              <w:bottom w:val="nil"/>
            </w:tcBorders>
          </w:tcPr>
          <w:p>
            <w:pPr>
              <w:pStyle w:val="0"/>
            </w:pPr>
            <w:r>
              <w:rPr>
                <w:sz w:val="20"/>
              </w:rPr>
              <w:t xml:space="preserve">13.</w:t>
            </w:r>
          </w:p>
        </w:tc>
        <w:tc>
          <w:tcPr>
            <w:tcW w:w="5556" w:type="dxa"/>
            <w:tcBorders>
              <w:bottom w:val="nil"/>
            </w:tcBorders>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2116" w:type="dxa"/>
            <w:tcBorders>
              <w:bottom w:val="nil"/>
            </w:tcBorders>
          </w:tcPr>
          <w:p>
            <w:pPr>
              <w:pStyle w:val="0"/>
              <w:jc w:val="center"/>
            </w:pPr>
            <w:r>
              <w:rPr>
                <w:sz w:val="20"/>
              </w:rPr>
              <w:t xml:space="preserve">1</w:t>
            </w:r>
          </w:p>
        </w:tc>
      </w:tr>
      <w:tr>
        <w:tblPrEx>
          <w:tblBorders>
            <w:insideH w:val="nil"/>
          </w:tblBorders>
        </w:tblPrEx>
        <w:tc>
          <w:tcPr>
            <w:gridSpan w:val="3"/>
            <w:tcW w:w="8334" w:type="dxa"/>
            <w:tcBorders>
              <w:top w:val="nil"/>
            </w:tcBorders>
          </w:tcPr>
          <w:p>
            <w:pPr>
              <w:pStyle w:val="0"/>
              <w:jc w:val="both"/>
            </w:pPr>
            <w:r>
              <w:rPr>
                <w:sz w:val="20"/>
              </w:rPr>
              <w:t xml:space="preserve">(п. 13 в ред. </w:t>
            </w:r>
            <w:hyperlink w:history="0" r:id="rId9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tc>
      </w:tr>
      <w:tr>
        <w:tblPrEx>
          <w:tblBorders>
            <w:insideH w:val="nil"/>
          </w:tblBorders>
        </w:tblPrEx>
        <w:tc>
          <w:tcPr>
            <w:tcW w:w="662" w:type="dxa"/>
            <w:tcBorders>
              <w:bottom w:val="nil"/>
            </w:tcBorders>
          </w:tcPr>
          <w:p>
            <w:pPr>
              <w:pStyle w:val="0"/>
            </w:pPr>
            <w:r>
              <w:rPr>
                <w:sz w:val="20"/>
              </w:rPr>
              <w:t xml:space="preserve">14.</w:t>
            </w:r>
          </w:p>
        </w:tc>
        <w:tc>
          <w:tcPr>
            <w:tcW w:w="5556" w:type="dxa"/>
            <w:tcBorders>
              <w:bottom w:val="nil"/>
            </w:tcBorders>
          </w:tcPr>
          <w:p>
            <w:pPr>
              <w:pStyle w:val="0"/>
            </w:pPr>
            <w:r>
              <w:rPr>
                <w:sz w:val="20"/>
              </w:rPr>
              <w:t xml:space="preserve">Спирограф электронный </w:t>
            </w:r>
            <w:hyperlink w:history="0" w:anchor="P1028" w:tooltip="&lt;2&gt; При отсутствии отделения (кабинета) функциональной диагностики в структуре медицинской организации.">
              <w:r>
                <w:rPr>
                  <w:sz w:val="20"/>
                  <w:color w:val="0000ff"/>
                </w:rPr>
                <w:t xml:space="preserve">&lt;2&gt;</w:t>
              </w:r>
            </w:hyperlink>
          </w:p>
        </w:tc>
        <w:tc>
          <w:tcPr>
            <w:tcW w:w="2116" w:type="dxa"/>
            <w:tcBorders>
              <w:bottom w:val="nil"/>
            </w:tcBorders>
          </w:tcPr>
          <w:p>
            <w:pPr>
              <w:pStyle w:val="0"/>
              <w:jc w:val="center"/>
            </w:pPr>
            <w:r>
              <w:rPr>
                <w:sz w:val="20"/>
              </w:rPr>
              <w:t xml:space="preserve">1</w:t>
            </w:r>
          </w:p>
        </w:tc>
      </w:tr>
      <w:tr>
        <w:tblPrEx>
          <w:tblBorders>
            <w:insideH w:val="nil"/>
          </w:tblBorders>
        </w:tblPrEx>
        <w:tc>
          <w:tcPr>
            <w:gridSpan w:val="3"/>
            <w:tcW w:w="8334" w:type="dxa"/>
            <w:tcBorders>
              <w:top w:val="nil"/>
            </w:tcBorders>
          </w:tcPr>
          <w:p>
            <w:pPr>
              <w:pStyle w:val="0"/>
              <w:jc w:val="both"/>
            </w:pPr>
            <w:r>
              <w:rPr>
                <w:sz w:val="20"/>
              </w:rPr>
              <w:t xml:space="preserve">(в ред. </w:t>
            </w:r>
            <w:hyperlink w:history="0" r:id="rId98"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662" w:type="dxa"/>
          </w:tcPr>
          <w:p>
            <w:pPr>
              <w:pStyle w:val="0"/>
            </w:pPr>
            <w:r>
              <w:rPr>
                <w:sz w:val="20"/>
              </w:rPr>
              <w:t xml:space="preserve">15.</w:t>
            </w:r>
          </w:p>
        </w:tc>
        <w:tc>
          <w:tcPr>
            <w:tcW w:w="5556" w:type="dxa"/>
          </w:tcPr>
          <w:p>
            <w:pPr>
              <w:pStyle w:val="0"/>
            </w:pPr>
            <w:r>
              <w:rPr>
                <w:sz w:val="20"/>
              </w:rPr>
              <w:t xml:space="preserve">Пульсоксиметр</w:t>
            </w:r>
          </w:p>
        </w:tc>
        <w:tc>
          <w:tcPr>
            <w:tcW w:w="2116" w:type="dxa"/>
          </w:tcPr>
          <w:p>
            <w:pPr>
              <w:pStyle w:val="0"/>
              <w:jc w:val="center"/>
            </w:pPr>
            <w:r>
              <w:rPr>
                <w:sz w:val="20"/>
              </w:rPr>
              <w:t xml:space="preserve">1</w:t>
            </w:r>
          </w:p>
        </w:tc>
      </w:tr>
      <w:tr>
        <w:tc>
          <w:tcPr>
            <w:tcW w:w="662" w:type="dxa"/>
          </w:tcPr>
          <w:p>
            <w:pPr>
              <w:pStyle w:val="0"/>
            </w:pPr>
            <w:r>
              <w:rPr>
                <w:sz w:val="20"/>
              </w:rPr>
              <w:t xml:space="preserve">16.</w:t>
            </w:r>
          </w:p>
        </w:tc>
        <w:tc>
          <w:tcPr>
            <w:tcW w:w="5556" w:type="dxa"/>
          </w:tcPr>
          <w:p>
            <w:pPr>
              <w:pStyle w:val="0"/>
            </w:pPr>
            <w:r>
              <w:rPr>
                <w:sz w:val="20"/>
              </w:rPr>
              <w:t xml:space="preserve">Рабочее место заведующего дневным стационаром</w:t>
            </w:r>
          </w:p>
        </w:tc>
        <w:tc>
          <w:tcPr>
            <w:tcW w:w="2116" w:type="dxa"/>
          </w:tcPr>
          <w:p>
            <w:pPr>
              <w:pStyle w:val="0"/>
              <w:jc w:val="center"/>
            </w:pPr>
            <w:r>
              <w:rPr>
                <w:sz w:val="20"/>
              </w:rPr>
              <w:t xml:space="preserve">1</w:t>
            </w:r>
          </w:p>
        </w:tc>
      </w:tr>
      <w:tr>
        <w:tc>
          <w:tcPr>
            <w:tcW w:w="662" w:type="dxa"/>
          </w:tcPr>
          <w:p>
            <w:pPr>
              <w:pStyle w:val="0"/>
            </w:pPr>
            <w:r>
              <w:rPr>
                <w:sz w:val="20"/>
              </w:rPr>
              <w:t xml:space="preserve">17.</w:t>
            </w:r>
          </w:p>
        </w:tc>
        <w:tc>
          <w:tcPr>
            <w:tcW w:w="5556" w:type="dxa"/>
          </w:tcPr>
          <w:p>
            <w:pPr>
              <w:pStyle w:val="0"/>
            </w:pPr>
            <w:r>
              <w:rPr>
                <w:sz w:val="20"/>
              </w:rPr>
              <w:t xml:space="preserve">Рабочее место медицинской сестры</w:t>
            </w:r>
          </w:p>
        </w:tc>
        <w:tc>
          <w:tcPr>
            <w:tcW w:w="2116" w:type="dxa"/>
          </w:tcPr>
          <w:p>
            <w:pPr>
              <w:pStyle w:val="0"/>
              <w:jc w:val="center"/>
            </w:pPr>
            <w:r>
              <w:rPr>
                <w:sz w:val="20"/>
              </w:rPr>
              <w:t xml:space="preserve">1</w:t>
            </w:r>
          </w:p>
        </w:tc>
      </w:tr>
      <w:tr>
        <w:tc>
          <w:tcPr>
            <w:tcW w:w="662" w:type="dxa"/>
          </w:tcPr>
          <w:p>
            <w:pPr>
              <w:pStyle w:val="0"/>
            </w:pPr>
            <w:r>
              <w:rPr>
                <w:sz w:val="20"/>
              </w:rPr>
              <w:t xml:space="preserve">18.</w:t>
            </w:r>
          </w:p>
        </w:tc>
        <w:tc>
          <w:tcPr>
            <w:tcW w:w="5556" w:type="dxa"/>
          </w:tcPr>
          <w:p>
            <w:pPr>
              <w:pStyle w:val="0"/>
            </w:pPr>
            <w:r>
              <w:rPr>
                <w:sz w:val="20"/>
              </w:rPr>
              <w:t xml:space="preserve">Весы медицинские</w:t>
            </w:r>
          </w:p>
        </w:tc>
        <w:tc>
          <w:tcPr>
            <w:tcW w:w="2116" w:type="dxa"/>
          </w:tcPr>
          <w:p>
            <w:pPr>
              <w:pStyle w:val="0"/>
              <w:jc w:val="center"/>
            </w:pPr>
            <w:r>
              <w:rPr>
                <w:sz w:val="20"/>
              </w:rPr>
              <w:t xml:space="preserve">1</w:t>
            </w:r>
          </w:p>
        </w:tc>
      </w:tr>
      <w:tr>
        <w:tc>
          <w:tcPr>
            <w:tcW w:w="662" w:type="dxa"/>
          </w:tcPr>
          <w:p>
            <w:pPr>
              <w:pStyle w:val="0"/>
            </w:pPr>
            <w:r>
              <w:rPr>
                <w:sz w:val="20"/>
              </w:rPr>
              <w:t xml:space="preserve">19.</w:t>
            </w:r>
          </w:p>
        </w:tc>
        <w:tc>
          <w:tcPr>
            <w:tcW w:w="5556" w:type="dxa"/>
          </w:tcPr>
          <w:p>
            <w:pPr>
              <w:pStyle w:val="0"/>
            </w:pPr>
            <w:r>
              <w:rPr>
                <w:sz w:val="20"/>
              </w:rPr>
              <w:t xml:space="preserve">Стетофонендоскоп</w:t>
            </w:r>
          </w:p>
        </w:tc>
        <w:tc>
          <w:tcPr>
            <w:tcW w:w="2116" w:type="dxa"/>
          </w:tcPr>
          <w:p>
            <w:pPr>
              <w:pStyle w:val="0"/>
              <w:jc w:val="center"/>
            </w:pPr>
            <w:r>
              <w:rPr>
                <w:sz w:val="20"/>
              </w:rPr>
              <w:t xml:space="preserve">1</w:t>
            </w:r>
          </w:p>
        </w:tc>
      </w:tr>
      <w:tr>
        <w:tc>
          <w:tcPr>
            <w:tcW w:w="662" w:type="dxa"/>
          </w:tcPr>
          <w:p>
            <w:pPr>
              <w:pStyle w:val="0"/>
            </w:pPr>
            <w:r>
              <w:rPr>
                <w:sz w:val="20"/>
              </w:rPr>
              <w:t xml:space="preserve">20.</w:t>
            </w:r>
          </w:p>
        </w:tc>
        <w:tc>
          <w:tcPr>
            <w:tcW w:w="5556" w:type="dxa"/>
          </w:tcPr>
          <w:p>
            <w:pPr>
              <w:pStyle w:val="0"/>
            </w:pPr>
            <w:r>
              <w:rPr>
                <w:sz w:val="20"/>
              </w:rPr>
              <w:t xml:space="preserve">Сфигмоманометр для взрослых</w:t>
            </w:r>
          </w:p>
        </w:tc>
        <w:tc>
          <w:tcPr>
            <w:tcW w:w="2116" w:type="dxa"/>
          </w:tcPr>
          <w:p>
            <w:pPr>
              <w:pStyle w:val="0"/>
              <w:jc w:val="center"/>
            </w:pPr>
            <w:r>
              <w:rPr>
                <w:sz w:val="20"/>
              </w:rPr>
              <w:t xml:space="preserve">1</w:t>
            </w:r>
          </w:p>
        </w:tc>
      </w:tr>
      <w:tr>
        <w:tc>
          <w:tcPr>
            <w:tcW w:w="662" w:type="dxa"/>
          </w:tcPr>
          <w:p>
            <w:pPr>
              <w:pStyle w:val="0"/>
            </w:pPr>
            <w:r>
              <w:rPr>
                <w:sz w:val="20"/>
              </w:rPr>
              <w:t xml:space="preserve">21.</w:t>
            </w:r>
          </w:p>
        </w:tc>
        <w:tc>
          <w:tcPr>
            <w:tcW w:w="5556" w:type="dxa"/>
          </w:tcPr>
          <w:p>
            <w:pPr>
              <w:pStyle w:val="0"/>
            </w:pPr>
            <w:r>
              <w:rPr>
                <w:sz w:val="20"/>
              </w:rPr>
              <w:t xml:space="preserve">Штатив медицинский (инфузионная стойка)</w:t>
            </w:r>
          </w:p>
        </w:tc>
        <w:tc>
          <w:tcPr>
            <w:tcW w:w="2116" w:type="dxa"/>
          </w:tcPr>
          <w:p>
            <w:pPr>
              <w:pStyle w:val="0"/>
              <w:jc w:val="center"/>
            </w:pPr>
            <w:r>
              <w:rPr>
                <w:sz w:val="20"/>
              </w:rPr>
              <w:t xml:space="preserve">1 на 1 койку</w:t>
            </w:r>
          </w:p>
        </w:tc>
      </w:tr>
    </w:tbl>
    <w:p>
      <w:pPr>
        <w:pStyle w:val="0"/>
        <w:ind w:firstLine="540"/>
        <w:jc w:val="both"/>
      </w:pPr>
      <w:r>
        <w:rPr>
          <w:sz w:val="20"/>
        </w:rPr>
      </w:r>
    </w:p>
    <w:p>
      <w:pPr>
        <w:pStyle w:val="0"/>
        <w:ind w:firstLine="540"/>
        <w:jc w:val="both"/>
      </w:pPr>
      <w:r>
        <w:rPr>
          <w:sz w:val="20"/>
        </w:rPr>
        <w:t xml:space="preserve">--------------------------------</w:t>
      </w:r>
    </w:p>
    <w:bookmarkStart w:id="1026" w:name="P1026"/>
    <w:bookmarkEnd w:id="1026"/>
    <w:p>
      <w:pPr>
        <w:pStyle w:val="0"/>
        <w:spacing w:before="200" w:line-rule="auto"/>
        <w:ind w:firstLine="540"/>
        <w:jc w:val="both"/>
      </w:pPr>
      <w:r>
        <w:rPr>
          <w:sz w:val="20"/>
        </w:rPr>
        <w:t xml:space="preserve">&lt;1&gt; Виды и количество медицинских изделий определяются в соответствии с санитарно-эпидемиологическими правилами и нормативами </w:t>
      </w:r>
      <w:hyperlink w:history="0" r:id="rId99"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10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bookmarkStart w:id="1028" w:name="P1028"/>
    <w:bookmarkEnd w:id="1028"/>
    <w:p>
      <w:pPr>
        <w:pStyle w:val="0"/>
        <w:spacing w:before="200" w:line-rule="auto"/>
        <w:ind w:firstLine="540"/>
        <w:jc w:val="both"/>
      </w:pPr>
      <w:hyperlink w:history="0" r:id="rId101"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&lt;2&gt;</w:t>
        </w:r>
      </w:hyperlink>
      <w:r>
        <w:rPr>
          <w:sz w:val="20"/>
        </w:rPr>
        <w:t xml:space="preserve"> При отсутствии отделения (кабинета) функциональной диагностики в структуре медицинской организации.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ind w:firstLine="540"/>
        <w:jc w:val="both"/>
      </w:pPr>
      <w:r>
        <w:rPr>
          <w:sz w:val="20"/>
        </w:rPr>
      </w:r>
    </w:p>
    <w:p>
      <w:pPr>
        <w:pStyle w:val="2"/>
        <w:jc w:val="center"/>
      </w:pPr>
      <w:r>
        <w:rPr>
          <w:sz w:val="20"/>
        </w:rPr>
        <w:t xml:space="preserve">ПРАВИЛА ОРГАНИЗАЦИИ ДЕЯТЕЛЬНОСТИ ВРАЧЕБНОЙ АМБУЛАТОРИИ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color w:val="392c69"/>
              </w:rPr>
              <w:t xml:space="preserve"> Минздрава России от 30.03.2018 N 139н)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организации деятельности врачебной амбулатории.</w:t>
      </w:r>
    </w:p>
    <w:p>
      <w:pPr>
        <w:pStyle w:val="0"/>
        <w:spacing w:before="200" w:line-rule="auto"/>
        <w:ind w:firstLine="540"/>
        <w:jc w:val="both"/>
      </w:pPr>
      <w:r>
        <w:rPr>
          <w:sz w:val="20"/>
        </w:rPr>
        <w:t xml:space="preserve">2. Врачебная амбулатория организуется для оказания первичной врачебной медико-санитарной помощи (далее - первичная врачебная медицинская помощь), а также первичной доврачебной медико-санитарной помощи (далее - доврачебная медицинская помощь) в рамках оказания неотложной медицинской помощи населению.</w:t>
      </w:r>
    </w:p>
    <w:p>
      <w:pPr>
        <w:pStyle w:val="0"/>
        <w:spacing w:before="200" w:line-rule="auto"/>
        <w:ind w:firstLine="540"/>
        <w:jc w:val="both"/>
      </w:pPr>
      <w:r>
        <w:rPr>
          <w:sz w:val="20"/>
        </w:rPr>
        <w:t xml:space="preserve">Врачебная амбулатория является самостоятельной медицинской организацией либо структурным подразделением медицинской организации (ее структурного подразделения).</w:t>
      </w:r>
    </w:p>
    <w:p>
      <w:pPr>
        <w:pStyle w:val="0"/>
        <w:spacing w:before="200" w:line-rule="auto"/>
        <w:ind w:firstLine="540"/>
        <w:jc w:val="both"/>
      </w:pPr>
      <w:r>
        <w:rPr>
          <w:sz w:val="20"/>
        </w:rPr>
        <w:t xml:space="preserve">3. Оказание первичной врачебной медицинской помощи во врачебной амбулатории осуществляется врачами-терапевтами участковыми, врачами-терапевтами цехового врачебного участка, врачами общей практики (семейными врачами) и врачами-специалистами по территориально-участковому принципу.</w:t>
      </w:r>
    </w:p>
    <w:p>
      <w:pPr>
        <w:pStyle w:val="0"/>
        <w:spacing w:before="200" w:line-rule="auto"/>
        <w:ind w:firstLine="540"/>
        <w:jc w:val="both"/>
      </w:pPr>
      <w:r>
        <w:rPr>
          <w:sz w:val="20"/>
        </w:rPr>
        <w:t xml:space="preserve">4. На должность заведующего врачебной амбулаторией - врача-специалиста, назначается специалист, соответствующий Квалификационным </w:t>
      </w:r>
      <w:hyperlink w:history="0" r:id="rId103"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w:t>
      </w:r>
    </w:p>
    <w:p>
      <w:pPr>
        <w:pStyle w:val="0"/>
        <w:jc w:val="both"/>
      </w:pPr>
      <w:r>
        <w:rPr>
          <w:sz w:val="20"/>
        </w:rPr>
        <w:t xml:space="preserve">(п. 4 в ред. </w:t>
      </w:r>
      <w:hyperlink w:history="0" r:id="rId104"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5. На должность врача врачебной амбулатории назначается медицинский работник, соответствующий Квалификационным </w:t>
      </w:r>
      <w:hyperlink w:history="0" r:id="rId105"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работникам с высшим образованием по соответствующей специальности.</w:t>
      </w:r>
    </w:p>
    <w:p>
      <w:pPr>
        <w:pStyle w:val="0"/>
        <w:jc w:val="both"/>
      </w:pPr>
      <w:r>
        <w:rPr>
          <w:sz w:val="20"/>
        </w:rPr>
        <w:t xml:space="preserve">(п. 5 в ред. </w:t>
      </w:r>
      <w:hyperlink w:history="0" r:id="rId10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6. На должность фельдшера врачебной амбулатории назначается медицинский работник, соответствующий Квалификационным </w:t>
      </w:r>
      <w:hyperlink w:history="0" r:id="rId107"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pPr>
        <w:pStyle w:val="0"/>
        <w:jc w:val="both"/>
      </w:pPr>
      <w:r>
        <w:rPr>
          <w:sz w:val="20"/>
        </w:rPr>
        <w:t xml:space="preserve">(п. 6 в ред. </w:t>
      </w:r>
      <w:hyperlink w:history="0" r:id="rId10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7. На должность акушерки врачебной амбулатории назначается медицинский работник, соответствующий Квалификационным </w:t>
      </w:r>
      <w:hyperlink w:history="0" r:id="rId109"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"акушерское дело".</w:t>
      </w:r>
    </w:p>
    <w:p>
      <w:pPr>
        <w:pStyle w:val="0"/>
        <w:jc w:val="both"/>
      </w:pPr>
      <w:r>
        <w:rPr>
          <w:sz w:val="20"/>
        </w:rPr>
        <w:t xml:space="preserve">(п. 7 в ред. </w:t>
      </w:r>
      <w:hyperlink w:history="0" r:id="rId11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8. На должность медицинской сестры врачебной амбулатории назначается медицинский работник, соответствующий Квалификационным </w:t>
      </w:r>
      <w:hyperlink w:history="0" r:id="rId111"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0"/>
        </w:rPr>
        <w:t xml:space="preserve">(п. 8 в ред. </w:t>
      </w:r>
      <w:hyperlink w:history="0" r:id="rId11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9. Для осуществления вызовов медицинских работников на дом врачебную амбулаторию рекомендуется обеспечивать транспортными средствами, в том числе специальными.</w:t>
      </w:r>
    </w:p>
    <w:p>
      <w:pPr>
        <w:pStyle w:val="0"/>
        <w:jc w:val="both"/>
      </w:pPr>
      <w:r>
        <w:rPr>
          <w:sz w:val="20"/>
        </w:rPr>
        <w:t xml:space="preserve">(п. 9 в ред. </w:t>
      </w:r>
      <w:hyperlink w:history="0" r:id="rId11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10. Структура врачебной амбулатории и штатная численность устанавливаются руководителем медицинской организации, в структуру которой входит врачебная амбулатория, исходя из объема проводимой лечебно-диагностической работы, численности обслуживаемого населения и с учетом рекомендуемых штатных нормативов в соответствии </w:t>
      </w:r>
      <w:hyperlink w:history="0" w:anchor="P1109" w:tooltip="РЕКОМЕНДУЕМЫЕ ШТАТНЫЕ НОРМАТИВЫ ВРАЧЕБНОЙ АМБУЛАТОРИИ">
        <w:r>
          <w:rPr>
            <w:sz w:val="20"/>
            <w:color w:val="0000ff"/>
          </w:rPr>
          <w:t xml:space="preserve">Приложением N 13</w:t>
        </w:r>
      </w:hyperlink>
      <w:r>
        <w:rPr>
          <w:sz w:val="20"/>
        </w:rPr>
        <w:t xml:space="preserve"> к Положению об организации первичной медико-санитарной помощи взрослому населению, утвержденному настоящим приказом.</w:t>
      </w:r>
    </w:p>
    <w:p>
      <w:pPr>
        <w:pStyle w:val="0"/>
        <w:spacing w:before="200" w:line-rule="auto"/>
        <w:ind w:firstLine="540"/>
        <w:jc w:val="both"/>
      </w:pPr>
      <w:r>
        <w:rPr>
          <w:sz w:val="20"/>
        </w:rPr>
        <w:t xml:space="preserve">11. Для организации работы врачебной амбулатории в ее структуре рекомендуется предусматривать следующие помещения:</w:t>
      </w:r>
    </w:p>
    <w:p>
      <w:pPr>
        <w:pStyle w:val="0"/>
        <w:spacing w:before="200" w:line-rule="auto"/>
        <w:ind w:firstLine="540"/>
        <w:jc w:val="both"/>
      </w:pPr>
      <w:r>
        <w:rPr>
          <w:sz w:val="20"/>
        </w:rPr>
        <w:t xml:space="preserve">регистратура;</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кабинеты врачей;</w:t>
      </w:r>
    </w:p>
    <w:p>
      <w:pPr>
        <w:pStyle w:val="0"/>
        <w:spacing w:before="200" w:line-rule="auto"/>
        <w:ind w:firstLine="540"/>
        <w:jc w:val="both"/>
      </w:pPr>
      <w:r>
        <w:rPr>
          <w:sz w:val="20"/>
        </w:rPr>
        <w:t xml:space="preserve">кабинет медицинской профилактики;</w:t>
      </w:r>
    </w:p>
    <w:p>
      <w:pPr>
        <w:pStyle w:val="0"/>
        <w:spacing w:before="200" w:line-rule="auto"/>
        <w:ind w:firstLine="540"/>
        <w:jc w:val="both"/>
      </w:pPr>
      <w:r>
        <w:rPr>
          <w:sz w:val="20"/>
        </w:rPr>
        <w:t xml:space="preserve">комната персонала;</w:t>
      </w:r>
    </w:p>
    <w:p>
      <w:pPr>
        <w:pStyle w:val="0"/>
        <w:spacing w:before="200" w:line-rule="auto"/>
        <w:ind w:firstLine="540"/>
        <w:jc w:val="both"/>
      </w:pPr>
      <w:r>
        <w:rPr>
          <w:sz w:val="20"/>
        </w:rPr>
        <w:t xml:space="preserve">санузел для персонала;</w:t>
      </w:r>
    </w:p>
    <w:p>
      <w:pPr>
        <w:pStyle w:val="0"/>
        <w:spacing w:before="200" w:line-rule="auto"/>
        <w:ind w:firstLine="540"/>
        <w:jc w:val="both"/>
      </w:pPr>
      <w:r>
        <w:rPr>
          <w:sz w:val="20"/>
        </w:rPr>
        <w:t xml:space="preserve">санузел для пациентов;</w:t>
      </w:r>
    </w:p>
    <w:p>
      <w:pPr>
        <w:pStyle w:val="0"/>
        <w:spacing w:before="200" w:line-rule="auto"/>
        <w:ind w:firstLine="540"/>
        <w:jc w:val="both"/>
      </w:pPr>
      <w:r>
        <w:rPr>
          <w:sz w:val="20"/>
        </w:rPr>
        <w:t xml:space="preserve">клиническая лаборатория;</w:t>
      </w:r>
    </w:p>
    <w:p>
      <w:pPr>
        <w:pStyle w:val="0"/>
        <w:spacing w:before="200" w:line-rule="auto"/>
        <w:ind w:firstLine="540"/>
        <w:jc w:val="both"/>
      </w:pPr>
      <w:r>
        <w:rPr>
          <w:sz w:val="20"/>
        </w:rPr>
        <w:t xml:space="preserve">биохимическая лаборатория;</w:t>
      </w:r>
    </w:p>
    <w:p>
      <w:pPr>
        <w:pStyle w:val="0"/>
        <w:spacing w:before="200" w:line-rule="auto"/>
        <w:ind w:firstLine="540"/>
        <w:jc w:val="both"/>
      </w:pPr>
      <w:r>
        <w:rPr>
          <w:sz w:val="20"/>
        </w:rPr>
        <w:t xml:space="preserve">санитарная комната.</w:t>
      </w:r>
    </w:p>
    <w:p>
      <w:pPr>
        <w:pStyle w:val="0"/>
        <w:spacing w:before="200" w:line-rule="auto"/>
        <w:ind w:firstLine="540"/>
        <w:jc w:val="both"/>
      </w:pPr>
      <w:r>
        <w:rPr>
          <w:sz w:val="20"/>
        </w:rPr>
        <w:t xml:space="preserve">12. С целью совершенствования оказания медицинской помощи во врачебной амбулатории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w:t>
      </w:r>
    </w:p>
    <w:p>
      <w:pPr>
        <w:pStyle w:val="0"/>
        <w:spacing w:before="200" w:line-rule="auto"/>
        <w:ind w:firstLine="540"/>
        <w:jc w:val="both"/>
      </w:pPr>
      <w:r>
        <w:rPr>
          <w:sz w:val="20"/>
        </w:rPr>
        <w:t xml:space="preserve">13. Оказание медицинской помощи во врачебной амбулатории осуществляется на основе взаимодействия врачей-терапевтов участковых, врачей-терапевтов участковых цехового врачебного участка,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других), осуществляющих свою деятельность во врачебной амбулатории либо в медицинской организации, в структуру которой входит врачебная амбулатория, а также других медицинских организаций.</w:t>
      </w:r>
    </w:p>
    <w:p>
      <w:pPr>
        <w:pStyle w:val="0"/>
        <w:spacing w:before="200" w:line-rule="auto"/>
        <w:ind w:firstLine="540"/>
        <w:jc w:val="both"/>
      </w:pPr>
      <w:r>
        <w:rPr>
          <w:sz w:val="20"/>
        </w:rPr>
        <w:t xml:space="preserve">14. Оснащение врачебной амбулатории осуществляется в соответствии со стандартом оснащения, установленным </w:t>
      </w:r>
      <w:hyperlink w:history="0" w:anchor="P1164" w:tooltip="СТАНДАРТ">
        <w:r>
          <w:rPr>
            <w:sz w:val="20"/>
            <w:color w:val="0000ff"/>
          </w:rPr>
          <w:t xml:space="preserve">приложением N 14</w:t>
        </w:r>
      </w:hyperlink>
      <w:r>
        <w:rPr>
          <w:sz w:val="20"/>
        </w:rPr>
        <w:t xml:space="preserve"> к Положению об организации оказания первичной медико-санитарной помощи взрослому населению, установленным настоящим приказом.</w:t>
      </w:r>
    </w:p>
    <w:p>
      <w:pPr>
        <w:pStyle w:val="0"/>
        <w:spacing w:before="200" w:line-rule="auto"/>
        <w:ind w:firstLine="540"/>
        <w:jc w:val="both"/>
      </w:pPr>
      <w:r>
        <w:rPr>
          <w:sz w:val="20"/>
        </w:rPr>
        <w:t xml:space="preserve">15. Основными задачами врачебной амбулатории являются:</w:t>
      </w:r>
    </w:p>
    <w:p>
      <w:pPr>
        <w:pStyle w:val="0"/>
        <w:spacing w:before="200" w:line-rule="auto"/>
        <w:ind w:firstLine="540"/>
        <w:jc w:val="both"/>
      </w:pPr>
      <w:r>
        <w:rPr>
          <w:sz w:val="20"/>
        </w:rPr>
        <w:t xml:space="preserve">диагностика и лечение острых заболеваний, хронических заболеваний и их обострений, травм, отравлений и других состояний;</w:t>
      </w:r>
    </w:p>
    <w:p>
      <w:pPr>
        <w:pStyle w:val="0"/>
        <w:spacing w:before="200" w:line-rule="auto"/>
        <w:ind w:firstLine="540"/>
        <w:jc w:val="both"/>
      </w:pPr>
      <w:r>
        <w:rPr>
          <w:sz w:val="20"/>
        </w:rPr>
        <w:t xml:space="preserve">осуществление диспансерного наблюдения за больными хроническими заболеваниями;</w:t>
      </w:r>
    </w:p>
    <w:p>
      <w:pPr>
        <w:pStyle w:val="0"/>
        <w:spacing w:before="200" w:line-rule="auto"/>
        <w:ind w:firstLine="540"/>
        <w:jc w:val="both"/>
      </w:pPr>
      <w:r>
        <w:rPr>
          <w:sz w:val="20"/>
        </w:rPr>
        <w:t xml:space="preserve">осуществление мероприятий по медицинской реабилитации;</w:t>
      </w:r>
    </w:p>
    <w:p>
      <w:pPr>
        <w:pStyle w:val="0"/>
        <w:spacing w:before="200" w:line-rule="auto"/>
        <w:ind w:firstLine="540"/>
        <w:jc w:val="both"/>
      </w:pPr>
      <w:r>
        <w:rPr>
          <w:sz w:val="20"/>
        </w:rPr>
        <w:t xml:space="preserve">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врачебной амбулатории либо бригадой скорой медицинской помощи;</w:t>
      </w:r>
    </w:p>
    <w:p>
      <w:pPr>
        <w:pStyle w:val="0"/>
        <w:spacing w:before="200" w:line-rule="auto"/>
        <w:ind w:firstLine="540"/>
        <w:jc w:val="both"/>
      </w:pPr>
      <w:r>
        <w:rPr>
          <w:sz w:val="20"/>
        </w:rPr>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в зоне ответственности которой находится данная врачебная амбулатория;</w:t>
      </w:r>
    </w:p>
    <w:p>
      <w:pPr>
        <w:pStyle w:val="0"/>
        <w:spacing w:before="200" w:line-rule="auto"/>
        <w:ind w:firstLine="540"/>
        <w:jc w:val="both"/>
      </w:pPr>
      <w:r>
        <w:rPr>
          <w:sz w:val="20"/>
        </w:rPr>
        <w:t xml:space="preserve">посещение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pPr>
        <w:pStyle w:val="0"/>
        <w:spacing w:before="200" w:line-rule="auto"/>
        <w:ind w:firstLine="540"/>
        <w:jc w:val="both"/>
      </w:pPr>
      <w:r>
        <w:rPr>
          <w:sz w:val="20"/>
        </w:rPr>
        <w:t xml:space="preserve">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w:t>
      </w:r>
      <w:hyperlink w:history="0" r:id="rId1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отдельных видов медицинской помощи (по профилям);</w:t>
      </w:r>
    </w:p>
    <w:p>
      <w:pPr>
        <w:pStyle w:val="0"/>
        <w:spacing w:before="200" w:line-rule="auto"/>
        <w:ind w:firstLine="540"/>
        <w:jc w:val="both"/>
      </w:pPr>
      <w:r>
        <w:rPr>
          <w:sz w:val="20"/>
        </w:rPr>
        <w:t xml:space="preserve">организация стационара на дому;</w:t>
      </w:r>
    </w:p>
    <w:p>
      <w:pPr>
        <w:pStyle w:val="0"/>
        <w:spacing w:before="200" w:line-rule="auto"/>
        <w:ind w:firstLine="540"/>
        <w:jc w:val="both"/>
      </w:pPr>
      <w:r>
        <w:rPr>
          <w:sz w:val="20"/>
        </w:rPr>
        <w:t xml:space="preserve">активное выявление злокачественных новообразований и предопухолевых заболеваний и направление больных с подозрением на злокачественные новообразования в первичные онкологические кабинеты;</w:t>
      </w:r>
    </w:p>
    <w:p>
      <w:pPr>
        <w:pStyle w:val="0"/>
        <w:spacing w:before="200" w:line-rule="auto"/>
        <w:ind w:firstLine="540"/>
        <w:jc w:val="both"/>
      </w:pPr>
      <w:r>
        <w:rPr>
          <w:sz w:val="20"/>
        </w:rPr>
        <w:t xml:space="preserve">осуществление мероприятий по формированию здорового образа жизни;</w:t>
      </w:r>
    </w:p>
    <w:p>
      <w:pPr>
        <w:pStyle w:val="0"/>
        <w:spacing w:before="200" w:line-rule="auto"/>
        <w:ind w:firstLine="540"/>
        <w:jc w:val="both"/>
      </w:pPr>
      <w:r>
        <w:rPr>
          <w:sz w:val="20"/>
        </w:rPr>
        <w:t xml:space="preserve">осуществление мероприятий по медицинской профилактике, включая организацию и проведение мероприятий по санитарно-гигиеническому просвещению и укреплению здоровья населения, школ здоровья для больных с </w:t>
      </w:r>
      <w:hyperlink w:history="0" r:id="rId11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значимыми</w:t>
        </w:r>
      </w:hyperlink>
      <w:r>
        <w:rPr>
          <w:sz w:val="20"/>
        </w:rPr>
        <w:t xml:space="preserve"> неинфекционными заболеваниями и лиц с высоким риском их возникновения, формирование групп риска развития заболеваний, включая обучение населения правилам оказания первой помощи, направление на консультацию по вопросам ведения здорового образа жизни;</w:t>
      </w:r>
    </w:p>
    <w:p>
      <w:pPr>
        <w:pStyle w:val="0"/>
        <w:spacing w:before="200" w:line-rule="auto"/>
        <w:ind w:firstLine="540"/>
        <w:jc w:val="both"/>
      </w:pPr>
      <w:r>
        <w:rPr>
          <w:sz w:val="20"/>
        </w:rPr>
        <w:t xml:space="preserve">осуществление санитарно-гигиенических и противоэпидемических мероприятий;</w:t>
      </w:r>
    </w:p>
    <w:p>
      <w:pPr>
        <w:pStyle w:val="0"/>
        <w:spacing w:before="200" w:line-rule="auto"/>
        <w:ind w:firstLine="540"/>
        <w:jc w:val="both"/>
      </w:pPr>
      <w:r>
        <w:rPr>
          <w:sz w:val="20"/>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медицинской помощи лицам, курящим и избыточно потребляющим алкоголь, по отказу от курения и злоупотребления алкоголя, включая направление их для консультации и лечения в отделения медицинской профилактики, центры здоровья и специализированные медицинские организации;</w:t>
      </w:r>
    </w:p>
    <w:p>
      <w:pPr>
        <w:pStyle w:val="0"/>
        <w:spacing w:before="200" w:line-rule="auto"/>
        <w:ind w:firstLine="540"/>
        <w:jc w:val="both"/>
      </w:pPr>
      <w:r>
        <w:rPr>
          <w:sz w:val="20"/>
        </w:rPr>
        <w:t xml:space="preserve">осуществление взаимодействия с медицинской организацией, в структуру которого входит врачебная амбулатория, территориальными органами Роспотребнадзора и Росздравнадзора по вопросам оказания первичной медико-санитарной помощи.</w:t>
      </w:r>
    </w:p>
    <w:p>
      <w:pPr>
        <w:pStyle w:val="0"/>
        <w:spacing w:before="200" w:line-rule="auto"/>
        <w:ind w:firstLine="540"/>
        <w:jc w:val="both"/>
      </w:pPr>
      <w:r>
        <w:rPr>
          <w:sz w:val="20"/>
        </w:rPr>
        <w:t xml:space="preserve">16. Работа врачебной амбулатории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13</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bookmarkStart w:id="1109" w:name="P1109"/>
    <w:bookmarkEnd w:id="1109"/>
    <w:p>
      <w:pPr>
        <w:pStyle w:val="2"/>
        <w:jc w:val="center"/>
      </w:pPr>
      <w:r>
        <w:rPr>
          <w:sz w:val="20"/>
        </w:rPr>
        <w:t xml:space="preserve">РЕКОМЕНДУЕМЫЕ ШТАТНЫЕ НОРМАТИВЫ ВРАЧЕБНОЙ АМБУЛАТОРИИ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5102"/>
      </w:tblGrid>
      <w:tr>
        <w:tc>
          <w:tcPr>
            <w:tcW w:w="567" w:type="dxa"/>
          </w:tcPr>
          <w:p>
            <w:pPr>
              <w:pStyle w:val="0"/>
              <w:jc w:val="center"/>
            </w:pPr>
            <w:r>
              <w:rPr>
                <w:sz w:val="20"/>
              </w:rPr>
              <w:t xml:space="preserve">N п/п</w:t>
            </w:r>
          </w:p>
        </w:tc>
        <w:tc>
          <w:tcPr>
            <w:tcW w:w="3402" w:type="dxa"/>
          </w:tcPr>
          <w:p>
            <w:pPr>
              <w:pStyle w:val="0"/>
              <w:jc w:val="center"/>
            </w:pPr>
            <w:r>
              <w:rPr>
                <w:sz w:val="20"/>
              </w:rPr>
              <w:t xml:space="preserve">Наименование должности</w:t>
            </w:r>
          </w:p>
        </w:tc>
        <w:tc>
          <w:tcPr>
            <w:tcW w:w="5102" w:type="dxa"/>
          </w:tcPr>
          <w:p>
            <w:pPr>
              <w:pStyle w:val="0"/>
              <w:jc w:val="center"/>
            </w:pPr>
            <w:r>
              <w:rPr>
                <w:sz w:val="20"/>
              </w:rPr>
              <w:t xml:space="preserve">Рекомендуемый норматив</w:t>
            </w:r>
          </w:p>
        </w:tc>
      </w:tr>
      <w:tr>
        <w:tc>
          <w:tcPr>
            <w:tcW w:w="567" w:type="dxa"/>
          </w:tcPr>
          <w:p>
            <w:pPr>
              <w:pStyle w:val="0"/>
            </w:pPr>
            <w:r>
              <w:rPr>
                <w:sz w:val="20"/>
              </w:rPr>
              <w:t xml:space="preserve">1.</w:t>
            </w:r>
          </w:p>
        </w:tc>
        <w:tc>
          <w:tcPr>
            <w:tcW w:w="3402" w:type="dxa"/>
          </w:tcPr>
          <w:p>
            <w:pPr>
              <w:pStyle w:val="0"/>
            </w:pPr>
            <w:r>
              <w:rPr>
                <w:sz w:val="20"/>
              </w:rPr>
              <w:t xml:space="preserve">Заведующий врачебной амбулаторией - врач</w:t>
            </w:r>
          </w:p>
        </w:tc>
        <w:tc>
          <w:tcPr>
            <w:tcW w:w="5102" w:type="dxa"/>
          </w:tcPr>
          <w:p>
            <w:pPr>
              <w:pStyle w:val="0"/>
              <w:jc w:val="both"/>
            </w:pPr>
            <w:r>
              <w:rPr>
                <w:sz w:val="20"/>
              </w:rPr>
              <w:t xml:space="preserve">при наличии до 3 должностей врачей - вместо 0,5 должности фельдшера;</w:t>
            </w:r>
          </w:p>
          <w:p>
            <w:pPr>
              <w:pStyle w:val="0"/>
              <w:jc w:val="both"/>
            </w:pPr>
            <w:r>
              <w:rPr>
                <w:sz w:val="20"/>
              </w:rPr>
              <w:t xml:space="preserve">при наличии более 3 должностей врачей - 1 должность</w:t>
            </w:r>
          </w:p>
        </w:tc>
      </w:tr>
      <w:tr>
        <w:tc>
          <w:tcPr>
            <w:tcW w:w="567" w:type="dxa"/>
          </w:tcPr>
          <w:p>
            <w:pPr>
              <w:pStyle w:val="0"/>
            </w:pPr>
            <w:r>
              <w:rPr>
                <w:sz w:val="20"/>
              </w:rPr>
              <w:t xml:space="preserve">2.</w:t>
            </w:r>
          </w:p>
        </w:tc>
        <w:tc>
          <w:tcPr>
            <w:tcW w:w="3402" w:type="dxa"/>
          </w:tcPr>
          <w:p>
            <w:pPr>
              <w:pStyle w:val="0"/>
            </w:pPr>
            <w:r>
              <w:rPr>
                <w:sz w:val="20"/>
              </w:rPr>
              <w:t xml:space="preserve">Врач-терапевт участковый (врач-терапевт цехового врачебного участка, фельдшер (при возложении в функции лечащего врача))</w:t>
            </w:r>
          </w:p>
        </w:tc>
        <w:tc>
          <w:tcPr>
            <w:tcW w:w="5102" w:type="dxa"/>
          </w:tcPr>
          <w:p>
            <w:pPr>
              <w:pStyle w:val="0"/>
              <w:jc w:val="both"/>
            </w:pPr>
            <w:r>
              <w:rPr>
                <w:sz w:val="20"/>
              </w:rPr>
              <w:t xml:space="preserve">1 должность на 1700 человек взрослого населения</w:t>
            </w:r>
          </w:p>
        </w:tc>
      </w:tr>
      <w:tr>
        <w:tc>
          <w:tcPr>
            <w:tcW w:w="567" w:type="dxa"/>
          </w:tcPr>
          <w:p>
            <w:pPr>
              <w:pStyle w:val="0"/>
            </w:pPr>
            <w:r>
              <w:rPr>
                <w:sz w:val="20"/>
              </w:rPr>
              <w:t xml:space="preserve">3.</w:t>
            </w:r>
          </w:p>
        </w:tc>
        <w:tc>
          <w:tcPr>
            <w:tcW w:w="3402" w:type="dxa"/>
          </w:tcPr>
          <w:p>
            <w:pPr>
              <w:pStyle w:val="0"/>
            </w:pPr>
            <w:r>
              <w:rPr>
                <w:sz w:val="20"/>
              </w:rPr>
              <w:t xml:space="preserve">Медицинская сестра врача-терапевта участкового</w:t>
            </w:r>
          </w:p>
        </w:tc>
        <w:tc>
          <w:tcPr>
            <w:tcW w:w="5102" w:type="dxa"/>
          </w:tcPr>
          <w:p>
            <w:pPr>
              <w:pStyle w:val="0"/>
              <w:jc w:val="both"/>
            </w:pPr>
            <w:r>
              <w:rPr>
                <w:sz w:val="20"/>
              </w:rPr>
              <w:t xml:space="preserve">1 должность на 1 должность врача-терапевта участкового (врача-терапевта цехового врачебного участка, фельдшера), врача-специалиста (за исключением врача акушера-гинеколога)</w:t>
            </w:r>
          </w:p>
        </w:tc>
      </w:tr>
      <w:tr>
        <w:tc>
          <w:tcPr>
            <w:tcW w:w="567" w:type="dxa"/>
          </w:tcPr>
          <w:p>
            <w:pPr>
              <w:pStyle w:val="0"/>
            </w:pPr>
            <w:r>
              <w:rPr>
                <w:sz w:val="20"/>
              </w:rPr>
              <w:t xml:space="preserve">4.</w:t>
            </w:r>
          </w:p>
        </w:tc>
        <w:tc>
          <w:tcPr>
            <w:tcW w:w="3402" w:type="dxa"/>
          </w:tcPr>
          <w:p>
            <w:pPr>
              <w:pStyle w:val="0"/>
            </w:pPr>
            <w:r>
              <w:rPr>
                <w:sz w:val="20"/>
              </w:rPr>
              <w:t xml:space="preserve">Врач-хирург</w:t>
            </w:r>
          </w:p>
        </w:tc>
        <w:tc>
          <w:tcPr>
            <w:tcW w:w="5102" w:type="dxa"/>
          </w:tcPr>
          <w:p>
            <w:pPr>
              <w:pStyle w:val="0"/>
            </w:pPr>
            <w:r>
              <w:rPr>
                <w:sz w:val="20"/>
              </w:rPr>
              <w:t xml:space="preserve">1 должность на 10 000 человек</w:t>
            </w:r>
          </w:p>
        </w:tc>
      </w:tr>
      <w:tr>
        <w:tc>
          <w:tcPr>
            <w:tcW w:w="567" w:type="dxa"/>
          </w:tcPr>
          <w:p>
            <w:pPr>
              <w:pStyle w:val="0"/>
            </w:pPr>
            <w:r>
              <w:rPr>
                <w:sz w:val="20"/>
              </w:rPr>
              <w:t xml:space="preserve">5.</w:t>
            </w:r>
          </w:p>
        </w:tc>
        <w:tc>
          <w:tcPr>
            <w:tcW w:w="3402" w:type="dxa"/>
          </w:tcPr>
          <w:p>
            <w:pPr>
              <w:pStyle w:val="0"/>
            </w:pPr>
            <w:r>
              <w:rPr>
                <w:sz w:val="20"/>
              </w:rPr>
              <w:t xml:space="preserve">Врач акушер-гинеколог</w:t>
            </w:r>
          </w:p>
        </w:tc>
        <w:tc>
          <w:tcPr>
            <w:tcW w:w="5102" w:type="dxa"/>
          </w:tcPr>
          <w:p>
            <w:pPr>
              <w:pStyle w:val="0"/>
            </w:pPr>
            <w:r>
              <w:rPr>
                <w:sz w:val="20"/>
              </w:rPr>
              <w:t xml:space="preserve">1 должность на 2200 женщин</w:t>
            </w:r>
          </w:p>
        </w:tc>
      </w:tr>
      <w:tr>
        <w:tc>
          <w:tcPr>
            <w:tcW w:w="567" w:type="dxa"/>
          </w:tcPr>
          <w:p>
            <w:pPr>
              <w:pStyle w:val="0"/>
            </w:pPr>
            <w:r>
              <w:rPr>
                <w:sz w:val="20"/>
              </w:rPr>
              <w:t xml:space="preserve">6.</w:t>
            </w:r>
          </w:p>
        </w:tc>
        <w:tc>
          <w:tcPr>
            <w:tcW w:w="3402" w:type="dxa"/>
          </w:tcPr>
          <w:p>
            <w:pPr>
              <w:pStyle w:val="0"/>
            </w:pPr>
            <w:r>
              <w:rPr>
                <w:sz w:val="20"/>
              </w:rPr>
              <w:t xml:space="preserve">Акушерка</w:t>
            </w:r>
          </w:p>
        </w:tc>
        <w:tc>
          <w:tcPr>
            <w:tcW w:w="5102" w:type="dxa"/>
          </w:tcPr>
          <w:p>
            <w:pPr>
              <w:pStyle w:val="0"/>
              <w:jc w:val="both"/>
            </w:pPr>
            <w:r>
              <w:rPr>
                <w:sz w:val="20"/>
              </w:rPr>
              <w:t xml:space="preserve">1 должность на 1 врача акушера-гинеколога</w:t>
            </w:r>
          </w:p>
        </w:tc>
      </w:tr>
      <w:tr>
        <w:tc>
          <w:tcPr>
            <w:tcW w:w="567" w:type="dxa"/>
          </w:tcPr>
          <w:p>
            <w:pPr>
              <w:pStyle w:val="0"/>
            </w:pPr>
            <w:r>
              <w:rPr>
                <w:sz w:val="20"/>
              </w:rPr>
              <w:t xml:space="preserve">7.</w:t>
            </w:r>
          </w:p>
        </w:tc>
        <w:tc>
          <w:tcPr>
            <w:tcW w:w="3402" w:type="dxa"/>
          </w:tcPr>
          <w:p>
            <w:pPr>
              <w:pStyle w:val="0"/>
              <w:jc w:val="both"/>
            </w:pPr>
            <w:r>
              <w:rPr>
                <w:sz w:val="20"/>
              </w:rPr>
              <w:t xml:space="preserve">Старшая медицинская сестра</w:t>
            </w:r>
          </w:p>
        </w:tc>
        <w:tc>
          <w:tcPr>
            <w:tcW w:w="5102" w:type="dxa"/>
          </w:tcPr>
          <w:p>
            <w:pPr>
              <w:pStyle w:val="0"/>
              <w:jc w:val="both"/>
            </w:pPr>
            <w:r>
              <w:rPr>
                <w:sz w:val="20"/>
              </w:rPr>
              <w:t xml:space="preserve">при наличии до 3 должностей медсестер - вместо 0,5 должности медсестры;</w:t>
            </w:r>
          </w:p>
          <w:p>
            <w:pPr>
              <w:pStyle w:val="0"/>
              <w:jc w:val="both"/>
            </w:pPr>
            <w:r>
              <w:rPr>
                <w:sz w:val="20"/>
              </w:rPr>
              <w:t xml:space="preserve">при наличии более 3 должностей медсестер - 1 должность</w:t>
            </w:r>
          </w:p>
        </w:tc>
      </w:tr>
      <w:tr>
        <w:tc>
          <w:tcPr>
            <w:tcW w:w="567" w:type="dxa"/>
          </w:tcPr>
          <w:p>
            <w:pPr>
              <w:pStyle w:val="0"/>
            </w:pPr>
            <w:r>
              <w:rPr>
                <w:sz w:val="20"/>
              </w:rPr>
              <w:t xml:space="preserve">8.</w:t>
            </w:r>
          </w:p>
        </w:tc>
        <w:tc>
          <w:tcPr>
            <w:tcW w:w="3402" w:type="dxa"/>
          </w:tcPr>
          <w:p>
            <w:pPr>
              <w:pStyle w:val="0"/>
            </w:pPr>
            <w:r>
              <w:rPr>
                <w:sz w:val="20"/>
              </w:rPr>
              <w:t xml:space="preserve">Медицинская сестра процедурной</w:t>
            </w:r>
          </w:p>
        </w:tc>
        <w:tc>
          <w:tcPr>
            <w:tcW w:w="5102" w:type="dxa"/>
          </w:tcPr>
          <w:p>
            <w:pPr>
              <w:pStyle w:val="0"/>
              <w:jc w:val="both"/>
            </w:pPr>
            <w:r>
              <w:rPr>
                <w:sz w:val="20"/>
              </w:rPr>
              <w:t xml:space="preserve">1 должность на 3000 человек взрослого и детского населения</w:t>
            </w:r>
          </w:p>
        </w:tc>
      </w:tr>
      <w:tr>
        <w:tc>
          <w:tcPr>
            <w:tcW w:w="567" w:type="dxa"/>
          </w:tcPr>
          <w:p>
            <w:pPr>
              <w:pStyle w:val="0"/>
            </w:pPr>
            <w:r>
              <w:rPr>
                <w:sz w:val="20"/>
              </w:rPr>
              <w:t xml:space="preserve">9.</w:t>
            </w:r>
          </w:p>
        </w:tc>
        <w:tc>
          <w:tcPr>
            <w:tcW w:w="3402" w:type="dxa"/>
          </w:tcPr>
          <w:p>
            <w:pPr>
              <w:pStyle w:val="0"/>
            </w:pPr>
            <w:r>
              <w:rPr>
                <w:sz w:val="20"/>
              </w:rPr>
              <w:t xml:space="preserve">Санитар</w:t>
            </w:r>
          </w:p>
        </w:tc>
        <w:tc>
          <w:tcPr>
            <w:tcW w:w="5102" w:type="dxa"/>
          </w:tcPr>
          <w:p>
            <w:pPr>
              <w:pStyle w:val="0"/>
              <w:jc w:val="both"/>
            </w:pPr>
            <w:r>
              <w:rPr>
                <w:sz w:val="20"/>
              </w:rPr>
              <w:t xml:space="preserve">1 должность на 4 должности врача-терапевта или врача-педиатра</w:t>
            </w:r>
          </w:p>
        </w:tc>
      </w:tr>
      <w:tr>
        <w:tc>
          <w:tcPr>
            <w:tcW w:w="567" w:type="dxa"/>
          </w:tcPr>
          <w:p>
            <w:pPr>
              <w:pStyle w:val="0"/>
            </w:pPr>
            <w:r>
              <w:rPr>
                <w:sz w:val="20"/>
              </w:rPr>
              <w:t xml:space="preserve">10.</w:t>
            </w:r>
          </w:p>
        </w:tc>
        <w:tc>
          <w:tcPr>
            <w:tcW w:w="3402" w:type="dxa"/>
          </w:tcPr>
          <w:p>
            <w:pPr>
              <w:pStyle w:val="0"/>
            </w:pPr>
            <w:r>
              <w:rPr>
                <w:sz w:val="20"/>
              </w:rPr>
              <w:t xml:space="preserve">Сестра-хозяйка</w:t>
            </w:r>
          </w:p>
        </w:tc>
        <w:tc>
          <w:tcPr>
            <w:tcW w:w="5102" w:type="dxa"/>
          </w:tcPr>
          <w:p>
            <w:pPr>
              <w:pStyle w:val="0"/>
            </w:pPr>
            <w:r>
              <w:rPr>
                <w:sz w:val="20"/>
              </w:rPr>
              <w:t xml:space="preserve">1 должность</w:t>
            </w:r>
          </w:p>
        </w:tc>
      </w:tr>
    </w:tbl>
    <w:p>
      <w:pPr>
        <w:pStyle w:val="0"/>
        <w:ind w:firstLine="54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Настоящие рекомендуемые штатные нормативы не распространяются на медицинские организации частной системы здравоохранения.</w:t>
      </w:r>
    </w:p>
    <w:p>
      <w:pPr>
        <w:pStyle w:val="0"/>
        <w:spacing w:before="200" w:line-rule="auto"/>
        <w:ind w:firstLine="540"/>
        <w:jc w:val="both"/>
      </w:pPr>
      <w:r>
        <w:rPr>
          <w:sz w:val="20"/>
        </w:rPr>
        <w:t xml:space="preserve">2.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число должностей медицинского персонала может исчисляться из меньшей численности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(акушерок) в полном объеме.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14</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center"/>
      </w:pPr>
      <w:r>
        <w:rPr>
          <w:sz w:val="20"/>
        </w:rPr>
      </w:r>
    </w:p>
    <w:bookmarkStart w:id="1164" w:name="P1164"/>
    <w:bookmarkEnd w:id="1164"/>
    <w:p>
      <w:pPr>
        <w:pStyle w:val="2"/>
        <w:jc w:val="center"/>
      </w:pPr>
      <w:r>
        <w:rPr>
          <w:sz w:val="20"/>
        </w:rPr>
        <w:t xml:space="preserve">СТАНДАРТ</w:t>
      </w:r>
    </w:p>
    <w:p>
      <w:pPr>
        <w:pStyle w:val="2"/>
        <w:jc w:val="center"/>
      </w:pPr>
      <w:r>
        <w:rPr>
          <w:sz w:val="20"/>
        </w:rPr>
        <w:t xml:space="preserve">ОСНАЩЕНИЯ ВРАЧЕБНОЙ АМБУЛАТОРИИ (ФЕЛЬДШЕРСКО-АКУШЕРСКОГО ПУНКТА,</w:t>
      </w:r>
    </w:p>
    <w:p>
      <w:pPr>
        <w:pStyle w:val="2"/>
        <w:jc w:val="center"/>
      </w:pPr>
      <w:r>
        <w:rPr>
          <w:sz w:val="20"/>
        </w:rPr>
        <w:t xml:space="preserve">ФЕЛЬДШЕРСКОГО ЗДРАВПУНКТА)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30.03.2018 </w:t>
            </w:r>
            <w:hyperlink w:history="0" r:id="rId11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w:t>
            </w:r>
          </w:p>
          <w:p>
            <w:pPr>
              <w:pStyle w:val="0"/>
              <w:jc w:val="center"/>
            </w:pPr>
            <w:r>
              <w:rPr>
                <w:sz w:val="20"/>
                <w:color w:val="392c69"/>
              </w:rPr>
              <w:t xml:space="preserve">от 27.03.2019 </w:t>
            </w:r>
            <w:hyperlink w:history="0" r:id="rId117"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N 164н</w:t>
              </w:r>
            </w:hyperlink>
            <w:r>
              <w:rPr>
                <w:sz w:val="20"/>
                <w:color w:val="392c69"/>
              </w:rPr>
              <w:t xml:space="preserve">, от 03.12.2019 </w:t>
            </w:r>
            <w:hyperlink w:history="0" r:id="rId118"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 от 21.02.2020 </w:t>
            </w:r>
            <w:hyperlink w:history="0" r:id="rId119"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576"/>
        <w:gridCol w:w="1928"/>
      </w:tblGrid>
      <w:tr>
        <w:tc>
          <w:tcPr>
            <w:tcW w:w="510" w:type="dxa"/>
          </w:tcPr>
          <w:p>
            <w:pPr>
              <w:pStyle w:val="0"/>
              <w:jc w:val="center"/>
            </w:pPr>
            <w:r>
              <w:rPr>
                <w:sz w:val="20"/>
              </w:rPr>
              <w:t xml:space="preserve">N п/п</w:t>
            </w:r>
          </w:p>
        </w:tc>
        <w:tc>
          <w:tcPr>
            <w:tcW w:w="6576" w:type="dxa"/>
          </w:tcPr>
          <w:p>
            <w:pPr>
              <w:pStyle w:val="0"/>
              <w:jc w:val="center"/>
            </w:pPr>
            <w:r>
              <w:rPr>
                <w:sz w:val="20"/>
              </w:rPr>
              <w:t xml:space="preserve">Наименование оборудования (оснащения)</w:t>
            </w:r>
          </w:p>
        </w:tc>
        <w:tc>
          <w:tcPr>
            <w:tcW w:w="1928" w:type="dxa"/>
          </w:tcPr>
          <w:p>
            <w:pPr>
              <w:pStyle w:val="0"/>
              <w:jc w:val="center"/>
            </w:pPr>
            <w:r>
              <w:rPr>
                <w:sz w:val="20"/>
              </w:rPr>
              <w:t xml:space="preserve">Требуемое количество, шт.</w:t>
            </w:r>
          </w:p>
        </w:tc>
      </w:tr>
      <w:tr>
        <w:tblPrEx>
          <w:tblBorders>
            <w:insideH w:val="nil"/>
          </w:tblBorders>
        </w:tblPrEx>
        <w:tc>
          <w:tcPr>
            <w:tcW w:w="510" w:type="dxa"/>
            <w:tcBorders>
              <w:bottom w:val="nil"/>
            </w:tcBorders>
          </w:tcPr>
          <w:p>
            <w:pPr>
              <w:pStyle w:val="0"/>
            </w:pPr>
            <w:r>
              <w:rPr>
                <w:sz w:val="20"/>
              </w:rPr>
              <w:t xml:space="preserve">1.</w:t>
            </w:r>
          </w:p>
        </w:tc>
        <w:tc>
          <w:tcPr>
            <w:tcW w:w="6576" w:type="dxa"/>
            <w:tcBorders>
              <w:bottom w:val="nil"/>
            </w:tcBorders>
          </w:tcPr>
          <w:p>
            <w:pPr>
              <w:pStyle w:val="0"/>
            </w:pPr>
            <w:r>
              <w:rPr>
                <w:sz w:val="20"/>
              </w:rPr>
              <w:t xml:space="preserve">Рабочее место врача (фельдшера) с персональным компьютером и выходом в информационно-телекоммуникационную сеть "Интернет"</w:t>
            </w:r>
          </w:p>
        </w:tc>
        <w:tc>
          <w:tcPr>
            <w:tcW w:w="1928" w:type="dxa"/>
            <w:tcBorders>
              <w:bottom w:val="nil"/>
            </w:tcBorders>
          </w:tcPr>
          <w:p>
            <w:pPr>
              <w:pStyle w:val="0"/>
              <w:jc w:val="center"/>
            </w:pPr>
            <w:r>
              <w:rPr>
                <w:sz w:val="20"/>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0"/>
                  <w:color w:val="0000ff"/>
                </w:rPr>
                <w:t xml:space="preserve">&lt;1&gt;</w:t>
              </w:r>
            </w:hyperlink>
            <w:r>
              <w:rPr>
                <w:sz w:val="20"/>
              </w:rPr>
              <w:t xml:space="preserve">,</w:t>
            </w:r>
          </w:p>
        </w:tc>
      </w:tr>
      <w:tr>
        <w:tblPrEx>
          <w:tblBorders>
            <w:insideH w:val="nil"/>
          </w:tblBorders>
        </w:tblPrEx>
        <w:tc>
          <w:tcPr>
            <w:gridSpan w:val="3"/>
            <w:tcW w:w="9014" w:type="dxa"/>
            <w:tcBorders>
              <w:top w:val="nil"/>
            </w:tcBorders>
          </w:tcPr>
          <w:p>
            <w:pPr>
              <w:pStyle w:val="0"/>
              <w:jc w:val="both"/>
            </w:pPr>
            <w:r>
              <w:rPr>
                <w:sz w:val="20"/>
              </w:rPr>
              <w:t xml:space="preserve">(п. 1 в ред. </w:t>
            </w:r>
            <w:hyperlink w:history="0" r:id="rId12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tc>
      </w:tr>
      <w:tr>
        <w:tblPrEx>
          <w:tblBorders>
            <w:insideH w:val="nil"/>
          </w:tblBorders>
        </w:tblPrEx>
        <w:tc>
          <w:tcPr>
            <w:tcW w:w="510" w:type="dxa"/>
            <w:tcBorders>
              <w:bottom w:val="nil"/>
            </w:tcBorders>
          </w:tcPr>
          <w:p>
            <w:pPr>
              <w:pStyle w:val="0"/>
            </w:pPr>
            <w:r>
              <w:rPr>
                <w:sz w:val="20"/>
              </w:rPr>
              <w:t xml:space="preserve">2.</w:t>
            </w:r>
          </w:p>
        </w:tc>
        <w:tc>
          <w:tcPr>
            <w:tcW w:w="6576" w:type="dxa"/>
            <w:tcBorders>
              <w:bottom w:val="nil"/>
            </w:tcBorders>
          </w:tcPr>
          <w:p>
            <w:pPr>
              <w:pStyle w:val="0"/>
            </w:pPr>
            <w:r>
              <w:rPr>
                <w:sz w:val="20"/>
              </w:rPr>
              <w:t xml:space="preserve">Рабочее место врача акушера-гинеколога (акушерки) с персональным компьютером и выходом в информационно-телекоммуникационную сеть "Интернет"</w:t>
            </w:r>
          </w:p>
        </w:tc>
        <w:tc>
          <w:tcPr>
            <w:tcW w:w="1928" w:type="dxa"/>
            <w:tcBorders>
              <w:bottom w:val="nil"/>
            </w:tcBorders>
          </w:tcPr>
          <w:p>
            <w:pPr>
              <w:pStyle w:val="0"/>
              <w:jc w:val="center"/>
            </w:pPr>
            <w:r>
              <w:rPr>
                <w:sz w:val="20"/>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0"/>
                  <w:color w:val="0000ff"/>
                </w:rPr>
                <w:t xml:space="preserve">&lt;1&gt;</w:t>
              </w:r>
            </w:hyperlink>
            <w:r>
              <w:rPr>
                <w:sz w:val="20"/>
              </w:rPr>
              <w:t xml:space="preserve">,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(п. 2 в ред. </w:t>
            </w:r>
            <w:hyperlink w:history="0" r:id="rId12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tc>
      </w:tr>
      <w:tr>
        <w:tblPrEx>
          <w:tblBorders>
            <w:insideH w:val="nil"/>
          </w:tblBorders>
        </w:tblPrEx>
        <w:tc>
          <w:tcPr>
            <w:tcW w:w="510" w:type="dxa"/>
            <w:tcBorders>
              <w:bottom w:val="nil"/>
            </w:tcBorders>
          </w:tcPr>
          <w:p>
            <w:pPr>
              <w:pStyle w:val="0"/>
            </w:pPr>
            <w:r>
              <w:rPr>
                <w:sz w:val="20"/>
              </w:rPr>
              <w:t xml:space="preserve">2.1</w:t>
            </w:r>
          </w:p>
        </w:tc>
        <w:tc>
          <w:tcPr>
            <w:tcW w:w="6576" w:type="dxa"/>
            <w:tcBorders>
              <w:bottom w:val="nil"/>
            </w:tcBorders>
          </w:tcPr>
          <w:p>
            <w:pPr>
              <w:pStyle w:val="0"/>
            </w:pPr>
            <w:r>
              <w:rPr>
                <w:sz w:val="20"/>
              </w:rPr>
              <w:t xml:space="preserve">Рабочее место медицинской сестры с персональным компьютером и выходом в информационно-телекоммуникационную сеть "Интернет"</w:t>
            </w:r>
          </w:p>
        </w:tc>
        <w:tc>
          <w:tcPr>
            <w:tcW w:w="1928" w:type="dxa"/>
            <w:tcBorders>
              <w:bottom w:val="nil"/>
            </w:tcBorders>
          </w:tcPr>
          <w:p>
            <w:pPr>
              <w:pStyle w:val="0"/>
              <w:jc w:val="center"/>
            </w:pPr>
            <w:r>
              <w:rPr>
                <w:sz w:val="20"/>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0"/>
                  <w:color w:val="0000ff"/>
                </w:rPr>
                <w:t xml:space="preserve">&lt;1&gt;</w:t>
              </w:r>
            </w:hyperlink>
          </w:p>
        </w:tc>
      </w:tr>
      <w:tr>
        <w:tblPrEx>
          <w:tblBorders>
            <w:insideH w:val="nil"/>
          </w:tblBorders>
        </w:tblPrEx>
        <w:tc>
          <w:tcPr>
            <w:gridSpan w:val="3"/>
            <w:tcW w:w="9014" w:type="dxa"/>
            <w:tcBorders>
              <w:top w:val="nil"/>
            </w:tcBorders>
          </w:tcPr>
          <w:p>
            <w:pPr>
              <w:pStyle w:val="0"/>
              <w:jc w:val="both"/>
            </w:pPr>
            <w:r>
              <w:rPr>
                <w:sz w:val="20"/>
              </w:rPr>
              <w:t xml:space="preserve">(п. 2.1 введен </w:t>
            </w:r>
            <w:hyperlink w:history="0" r:id="rId12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tc>
      </w:tr>
      <w:tr>
        <w:tc>
          <w:tcPr>
            <w:tcW w:w="510" w:type="dxa"/>
          </w:tcPr>
          <w:p>
            <w:pPr>
              <w:pStyle w:val="0"/>
            </w:pPr>
            <w:r>
              <w:rPr>
                <w:sz w:val="20"/>
              </w:rPr>
              <w:t xml:space="preserve">3.</w:t>
            </w:r>
          </w:p>
        </w:tc>
        <w:tc>
          <w:tcPr>
            <w:tcW w:w="6576" w:type="dxa"/>
          </w:tcPr>
          <w:p>
            <w:pPr>
              <w:pStyle w:val="0"/>
            </w:pPr>
            <w:r>
              <w:rPr>
                <w:sz w:val="20"/>
              </w:rPr>
              <w:t xml:space="preserve">Шкаф для одежды</w:t>
            </w:r>
          </w:p>
        </w:tc>
        <w:tc>
          <w:tcPr>
            <w:tcW w:w="1928" w:type="dxa"/>
          </w:tcPr>
          <w:p>
            <w:pPr>
              <w:pStyle w:val="0"/>
              <w:jc w:val="center"/>
            </w:pPr>
            <w:r>
              <w:rPr>
                <w:sz w:val="20"/>
              </w:rPr>
              <w:t xml:space="preserve">1</w:t>
            </w:r>
          </w:p>
        </w:tc>
      </w:tr>
      <w:tr>
        <w:tc>
          <w:tcPr>
            <w:tcW w:w="510" w:type="dxa"/>
          </w:tcPr>
          <w:p>
            <w:pPr>
              <w:pStyle w:val="0"/>
            </w:pPr>
            <w:r>
              <w:rPr>
                <w:sz w:val="20"/>
              </w:rPr>
              <w:t xml:space="preserve">4.</w:t>
            </w:r>
          </w:p>
        </w:tc>
        <w:tc>
          <w:tcPr>
            <w:tcW w:w="6576" w:type="dxa"/>
          </w:tcPr>
          <w:p>
            <w:pPr>
              <w:pStyle w:val="0"/>
            </w:pPr>
            <w:r>
              <w:rPr>
                <w:sz w:val="20"/>
              </w:rPr>
              <w:t xml:space="preserve">Шкаф для белья</w:t>
            </w:r>
          </w:p>
        </w:tc>
        <w:tc>
          <w:tcPr>
            <w:tcW w:w="1928" w:type="dxa"/>
          </w:tcPr>
          <w:p>
            <w:pPr>
              <w:pStyle w:val="0"/>
              <w:jc w:val="center"/>
            </w:pPr>
            <w:r>
              <w:rPr>
                <w:sz w:val="20"/>
              </w:rPr>
              <w:t xml:space="preserve">1</w:t>
            </w:r>
          </w:p>
        </w:tc>
      </w:tr>
      <w:tr>
        <w:tc>
          <w:tcPr>
            <w:tcW w:w="510" w:type="dxa"/>
          </w:tcPr>
          <w:p>
            <w:pPr>
              <w:pStyle w:val="0"/>
            </w:pPr>
            <w:r>
              <w:rPr>
                <w:sz w:val="20"/>
              </w:rPr>
              <w:t xml:space="preserve">5.</w:t>
            </w:r>
          </w:p>
        </w:tc>
        <w:tc>
          <w:tcPr>
            <w:tcW w:w="6576" w:type="dxa"/>
          </w:tcPr>
          <w:p>
            <w:pPr>
              <w:pStyle w:val="0"/>
            </w:pPr>
            <w:r>
              <w:rPr>
                <w:sz w:val="20"/>
              </w:rPr>
              <w:t xml:space="preserve">Шкаф для лекарственных препаратов</w:t>
            </w:r>
          </w:p>
        </w:tc>
        <w:tc>
          <w:tcPr>
            <w:tcW w:w="1928" w:type="dxa"/>
          </w:tcPr>
          <w:p>
            <w:pPr>
              <w:pStyle w:val="0"/>
              <w:jc w:val="center"/>
            </w:pPr>
            <w:r>
              <w:rPr>
                <w:sz w:val="20"/>
              </w:rPr>
              <w:t xml:space="preserve">1</w:t>
            </w:r>
          </w:p>
        </w:tc>
      </w:tr>
      <w:tr>
        <w:tc>
          <w:tcPr>
            <w:tcW w:w="510" w:type="dxa"/>
          </w:tcPr>
          <w:p>
            <w:pPr>
              <w:pStyle w:val="0"/>
            </w:pPr>
            <w:r>
              <w:rPr>
                <w:sz w:val="20"/>
              </w:rPr>
              <w:t xml:space="preserve">6.</w:t>
            </w:r>
          </w:p>
        </w:tc>
        <w:tc>
          <w:tcPr>
            <w:tcW w:w="6576" w:type="dxa"/>
          </w:tcPr>
          <w:p>
            <w:pPr>
              <w:pStyle w:val="0"/>
            </w:pPr>
            <w:r>
              <w:rPr>
                <w:sz w:val="20"/>
              </w:rPr>
              <w:t xml:space="preserve">Вешалка для одежды</w:t>
            </w:r>
          </w:p>
        </w:tc>
        <w:tc>
          <w:tcPr>
            <w:tcW w:w="1928" w:type="dxa"/>
          </w:tcPr>
          <w:p>
            <w:pPr>
              <w:pStyle w:val="0"/>
              <w:jc w:val="center"/>
            </w:pPr>
            <w:r>
              <w:rPr>
                <w:sz w:val="20"/>
              </w:rPr>
              <w:t xml:space="preserve">2</w:t>
            </w:r>
          </w:p>
        </w:tc>
      </w:tr>
      <w:tr>
        <w:tc>
          <w:tcPr>
            <w:tcW w:w="510" w:type="dxa"/>
          </w:tcPr>
          <w:p>
            <w:pPr>
              <w:pStyle w:val="0"/>
            </w:pPr>
            <w:r>
              <w:rPr>
                <w:sz w:val="20"/>
              </w:rPr>
              <w:t xml:space="preserve">7.</w:t>
            </w:r>
          </w:p>
        </w:tc>
        <w:tc>
          <w:tcPr>
            <w:tcW w:w="6576" w:type="dxa"/>
          </w:tcPr>
          <w:p>
            <w:pPr>
              <w:pStyle w:val="0"/>
            </w:pPr>
            <w:r>
              <w:rPr>
                <w:sz w:val="20"/>
              </w:rPr>
              <w:t xml:space="preserve">Тумбочки медицинские</w:t>
            </w:r>
          </w:p>
        </w:tc>
        <w:tc>
          <w:tcPr>
            <w:tcW w:w="1928" w:type="dxa"/>
          </w:tcPr>
          <w:p>
            <w:pPr>
              <w:pStyle w:val="0"/>
              <w:jc w:val="center"/>
            </w:pPr>
            <w:r>
              <w:rPr>
                <w:sz w:val="20"/>
              </w:rPr>
              <w:t xml:space="preserve">2</w:t>
            </w:r>
          </w:p>
        </w:tc>
      </w:tr>
      <w:tr>
        <w:tc>
          <w:tcPr>
            <w:tcW w:w="510" w:type="dxa"/>
          </w:tcPr>
          <w:p>
            <w:pPr>
              <w:pStyle w:val="0"/>
            </w:pPr>
            <w:r>
              <w:rPr>
                <w:sz w:val="20"/>
              </w:rPr>
              <w:t xml:space="preserve">8.</w:t>
            </w:r>
          </w:p>
        </w:tc>
        <w:tc>
          <w:tcPr>
            <w:tcW w:w="6576" w:type="dxa"/>
          </w:tcPr>
          <w:p>
            <w:pPr>
              <w:pStyle w:val="0"/>
            </w:pPr>
            <w:r>
              <w:rPr>
                <w:sz w:val="20"/>
              </w:rPr>
              <w:t xml:space="preserve">Стол манипуляционный</w:t>
            </w:r>
          </w:p>
        </w:tc>
        <w:tc>
          <w:tcPr>
            <w:tcW w:w="1928" w:type="dxa"/>
          </w:tcPr>
          <w:p>
            <w:pPr>
              <w:pStyle w:val="0"/>
              <w:jc w:val="center"/>
            </w:pPr>
            <w:r>
              <w:rPr>
                <w:sz w:val="20"/>
              </w:rPr>
              <w:t xml:space="preserve">1</w:t>
            </w:r>
          </w:p>
        </w:tc>
      </w:tr>
      <w:tr>
        <w:tc>
          <w:tcPr>
            <w:tcW w:w="510" w:type="dxa"/>
          </w:tcPr>
          <w:p>
            <w:pPr>
              <w:pStyle w:val="0"/>
            </w:pPr>
            <w:r>
              <w:rPr>
                <w:sz w:val="20"/>
              </w:rPr>
              <w:t xml:space="preserve">9.</w:t>
            </w:r>
          </w:p>
        </w:tc>
        <w:tc>
          <w:tcPr>
            <w:tcW w:w="6576" w:type="dxa"/>
          </w:tcPr>
          <w:p>
            <w:pPr>
              <w:pStyle w:val="0"/>
            </w:pPr>
            <w:r>
              <w:rPr>
                <w:sz w:val="20"/>
              </w:rPr>
              <w:t xml:space="preserve">Стол процедурный</w:t>
            </w:r>
          </w:p>
        </w:tc>
        <w:tc>
          <w:tcPr>
            <w:tcW w:w="1928" w:type="dxa"/>
          </w:tcPr>
          <w:p>
            <w:pPr>
              <w:pStyle w:val="0"/>
              <w:jc w:val="center"/>
            </w:pPr>
            <w:r>
              <w:rPr>
                <w:sz w:val="20"/>
              </w:rPr>
              <w:t xml:space="preserve">1</w:t>
            </w:r>
          </w:p>
        </w:tc>
      </w:tr>
      <w:tr>
        <w:tc>
          <w:tcPr>
            <w:tcW w:w="510" w:type="dxa"/>
          </w:tcPr>
          <w:p>
            <w:pPr>
              <w:pStyle w:val="0"/>
            </w:pPr>
            <w:r>
              <w:rPr>
                <w:sz w:val="20"/>
              </w:rPr>
              <w:t xml:space="preserve">10.</w:t>
            </w:r>
          </w:p>
        </w:tc>
        <w:tc>
          <w:tcPr>
            <w:tcW w:w="6576" w:type="dxa"/>
          </w:tcPr>
          <w:p>
            <w:pPr>
              <w:pStyle w:val="0"/>
            </w:pPr>
            <w:r>
              <w:rPr>
                <w:sz w:val="20"/>
              </w:rPr>
              <w:t xml:space="preserve">Стол инструментальный</w:t>
            </w:r>
          </w:p>
        </w:tc>
        <w:tc>
          <w:tcPr>
            <w:tcW w:w="1928" w:type="dxa"/>
          </w:tcPr>
          <w:p>
            <w:pPr>
              <w:pStyle w:val="0"/>
              <w:jc w:val="center"/>
            </w:pPr>
            <w:r>
              <w:rPr>
                <w:sz w:val="20"/>
              </w:rPr>
              <w:t xml:space="preserve">1</w:t>
            </w:r>
          </w:p>
        </w:tc>
      </w:tr>
      <w:tr>
        <w:tc>
          <w:tcPr>
            <w:tcW w:w="510" w:type="dxa"/>
          </w:tcPr>
          <w:p>
            <w:pPr>
              <w:pStyle w:val="0"/>
            </w:pPr>
            <w:r>
              <w:rPr>
                <w:sz w:val="20"/>
              </w:rPr>
              <w:t xml:space="preserve">11.</w:t>
            </w:r>
          </w:p>
        </w:tc>
        <w:tc>
          <w:tcPr>
            <w:tcW w:w="6576" w:type="dxa"/>
          </w:tcPr>
          <w:p>
            <w:pPr>
              <w:pStyle w:val="0"/>
            </w:pPr>
            <w:r>
              <w:rPr>
                <w:sz w:val="20"/>
              </w:rPr>
              <w:t xml:space="preserve">Пеленальный стол</w:t>
            </w:r>
          </w:p>
        </w:tc>
        <w:tc>
          <w:tcPr>
            <w:tcW w:w="1928" w:type="dxa"/>
          </w:tcPr>
          <w:p>
            <w:pPr>
              <w:pStyle w:val="0"/>
              <w:jc w:val="center"/>
            </w:pPr>
            <w:r>
              <w:rPr>
                <w:sz w:val="20"/>
              </w:rPr>
              <w:t xml:space="preserve">1</w:t>
            </w:r>
          </w:p>
        </w:tc>
      </w:tr>
      <w:tr>
        <w:tblPrEx>
          <w:tblBorders>
            <w:insideH w:val="nil"/>
          </w:tblBorders>
        </w:tblPrEx>
        <w:tc>
          <w:tcPr>
            <w:tcW w:w="510" w:type="dxa"/>
            <w:tcBorders>
              <w:bottom w:val="nil"/>
            </w:tcBorders>
          </w:tcPr>
          <w:p>
            <w:pPr>
              <w:pStyle w:val="0"/>
            </w:pPr>
            <w:r>
              <w:rPr>
                <w:sz w:val="20"/>
              </w:rPr>
              <w:t xml:space="preserve">12.</w:t>
            </w:r>
          </w:p>
        </w:tc>
        <w:tc>
          <w:tcPr>
            <w:tcW w:w="6576" w:type="dxa"/>
            <w:tcBorders>
              <w:bottom w:val="nil"/>
            </w:tcBorders>
          </w:tcPr>
          <w:p>
            <w:pPr>
              <w:pStyle w:val="0"/>
            </w:pPr>
            <w:r>
              <w:rPr>
                <w:sz w:val="20"/>
              </w:rPr>
              <w:t xml:space="preserve">Кресло гинекологическое</w:t>
            </w:r>
          </w:p>
        </w:tc>
        <w:tc>
          <w:tcPr>
            <w:tcW w:w="1928" w:type="dxa"/>
            <w:tcBorders>
              <w:bottom w:val="nil"/>
            </w:tcBorders>
          </w:tcPr>
          <w:p>
            <w:pPr>
              <w:pStyle w:val="0"/>
              <w:jc w:val="center"/>
            </w:pPr>
            <w:r>
              <w:rPr>
                <w:sz w:val="20"/>
              </w:rPr>
              <w:t xml:space="preserve">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(в ред. </w:t>
            </w:r>
            <w:hyperlink w:history="0" r:id="rId123"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tc>
      </w:tr>
      <w:tr>
        <w:tc>
          <w:tcPr>
            <w:tcW w:w="510" w:type="dxa"/>
          </w:tcPr>
          <w:p>
            <w:pPr>
              <w:pStyle w:val="0"/>
            </w:pPr>
            <w:r>
              <w:rPr>
                <w:sz w:val="20"/>
              </w:rPr>
              <w:t xml:space="preserve">13.</w:t>
            </w:r>
          </w:p>
        </w:tc>
        <w:tc>
          <w:tcPr>
            <w:tcW w:w="6576" w:type="dxa"/>
          </w:tcPr>
          <w:p>
            <w:pPr>
              <w:pStyle w:val="0"/>
            </w:pPr>
            <w:r>
              <w:rPr>
                <w:sz w:val="20"/>
              </w:rPr>
              <w:t xml:space="preserve">Кушетки медицинские</w:t>
            </w:r>
          </w:p>
        </w:tc>
        <w:tc>
          <w:tcPr>
            <w:tcW w:w="1928" w:type="dxa"/>
          </w:tcPr>
          <w:p>
            <w:pPr>
              <w:pStyle w:val="0"/>
              <w:jc w:val="center"/>
            </w:pPr>
            <w:r>
              <w:rPr>
                <w:sz w:val="20"/>
              </w:rPr>
              <w:t xml:space="preserve">2</w:t>
            </w:r>
          </w:p>
        </w:tc>
      </w:tr>
      <w:tr>
        <w:tc>
          <w:tcPr>
            <w:tcW w:w="510" w:type="dxa"/>
          </w:tcPr>
          <w:p>
            <w:pPr>
              <w:pStyle w:val="0"/>
            </w:pPr>
            <w:r>
              <w:rPr>
                <w:sz w:val="20"/>
              </w:rPr>
              <w:t xml:space="preserve">14.</w:t>
            </w:r>
          </w:p>
        </w:tc>
        <w:tc>
          <w:tcPr>
            <w:tcW w:w="6576" w:type="dxa"/>
          </w:tcPr>
          <w:p>
            <w:pPr>
              <w:pStyle w:val="0"/>
            </w:pPr>
            <w:r>
              <w:rPr>
                <w:sz w:val="20"/>
              </w:rPr>
              <w:t xml:space="preserve">Электрокардиограф портативный 3- или 6-канальный</w:t>
            </w:r>
          </w:p>
        </w:tc>
        <w:tc>
          <w:tcPr>
            <w:tcW w:w="1928" w:type="dxa"/>
          </w:tcPr>
          <w:p>
            <w:pPr>
              <w:pStyle w:val="0"/>
              <w:jc w:val="center"/>
            </w:pPr>
            <w:r>
              <w:rPr>
                <w:sz w:val="20"/>
              </w:rPr>
              <w:t xml:space="preserve">1</w:t>
            </w:r>
          </w:p>
        </w:tc>
      </w:tr>
      <w:tr>
        <w:tc>
          <w:tcPr>
            <w:tcW w:w="510" w:type="dxa"/>
          </w:tcPr>
          <w:p>
            <w:pPr>
              <w:pStyle w:val="0"/>
            </w:pPr>
            <w:r>
              <w:rPr>
                <w:sz w:val="20"/>
              </w:rPr>
              <w:t xml:space="preserve">15.</w:t>
            </w:r>
          </w:p>
        </w:tc>
        <w:tc>
          <w:tcPr>
            <w:tcW w:w="6576" w:type="dxa"/>
          </w:tcPr>
          <w:p>
            <w:pPr>
              <w:pStyle w:val="0"/>
            </w:pPr>
            <w:r>
              <w:rPr>
                <w:sz w:val="20"/>
              </w:rPr>
              <w:t xml:space="preserve">Автоматический дефибриллятор</w:t>
            </w:r>
          </w:p>
        </w:tc>
        <w:tc>
          <w:tcPr>
            <w:tcW w:w="1928" w:type="dxa"/>
          </w:tcPr>
          <w:p>
            <w:pPr>
              <w:pStyle w:val="0"/>
              <w:jc w:val="center"/>
            </w:pPr>
            <w:r>
              <w:rPr>
                <w:sz w:val="20"/>
              </w:rPr>
              <w:t xml:space="preserve">1</w:t>
            </w:r>
          </w:p>
        </w:tc>
      </w:tr>
      <w:tr>
        <w:tc>
          <w:tcPr>
            <w:tcW w:w="510" w:type="dxa"/>
          </w:tcPr>
          <w:p>
            <w:pPr>
              <w:pStyle w:val="0"/>
            </w:pPr>
            <w:r>
              <w:rPr>
                <w:sz w:val="20"/>
              </w:rPr>
              <w:t xml:space="preserve">16.</w:t>
            </w:r>
          </w:p>
        </w:tc>
        <w:tc>
          <w:tcPr>
            <w:tcW w:w="6576" w:type="dxa"/>
          </w:tcPr>
          <w:p>
            <w:pPr>
              <w:pStyle w:val="0"/>
            </w:pPr>
            <w:r>
              <w:rPr>
                <w:sz w:val="20"/>
              </w:rPr>
              <w:t xml:space="preserve">Тонометр для измерения артериального давления на периферических артериях манжетами для измерения артериального давления у детей, в том числе до 1 года</w:t>
            </w:r>
          </w:p>
        </w:tc>
        <w:tc>
          <w:tcPr>
            <w:tcW w:w="1928" w:type="dxa"/>
          </w:tcPr>
          <w:p>
            <w:pPr>
              <w:pStyle w:val="0"/>
              <w:jc w:val="center"/>
            </w:pPr>
            <w:r>
              <w:rPr>
                <w:sz w:val="20"/>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0"/>
                  <w:color w:val="0000ff"/>
                </w:rPr>
                <w:t xml:space="preserve">&lt;1&gt;</w:t>
              </w:r>
            </w:hyperlink>
          </w:p>
        </w:tc>
      </w:tr>
      <w:tr>
        <w:tc>
          <w:tcPr>
            <w:tcW w:w="510" w:type="dxa"/>
          </w:tcPr>
          <w:p>
            <w:pPr>
              <w:pStyle w:val="0"/>
            </w:pPr>
            <w:r>
              <w:rPr>
                <w:sz w:val="20"/>
              </w:rPr>
              <w:t xml:space="preserve">17.</w:t>
            </w:r>
          </w:p>
        </w:tc>
        <w:tc>
          <w:tcPr>
            <w:tcW w:w="6576" w:type="dxa"/>
          </w:tcPr>
          <w:p>
            <w:pPr>
              <w:pStyle w:val="0"/>
            </w:pPr>
            <w:r>
              <w:rPr>
                <w:sz w:val="20"/>
              </w:rPr>
              <w:t xml:space="preserve">Фонендоскоп</w:t>
            </w:r>
          </w:p>
        </w:tc>
        <w:tc>
          <w:tcPr>
            <w:tcW w:w="1928" w:type="dxa"/>
          </w:tcPr>
          <w:p>
            <w:pPr>
              <w:pStyle w:val="0"/>
              <w:jc w:val="center"/>
            </w:pPr>
            <w:r>
              <w:rPr>
                <w:sz w:val="20"/>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0"/>
                  <w:color w:val="0000ff"/>
                </w:rPr>
                <w:t xml:space="preserve">&lt;1&gt;</w:t>
              </w:r>
            </w:hyperlink>
          </w:p>
        </w:tc>
      </w:tr>
      <w:tr>
        <w:tc>
          <w:tcPr>
            <w:tcW w:w="510" w:type="dxa"/>
          </w:tcPr>
          <w:p>
            <w:pPr>
              <w:pStyle w:val="0"/>
            </w:pPr>
            <w:r>
              <w:rPr>
                <w:sz w:val="20"/>
              </w:rPr>
              <w:t xml:space="preserve">18.</w:t>
            </w:r>
          </w:p>
        </w:tc>
        <w:tc>
          <w:tcPr>
            <w:tcW w:w="6576" w:type="dxa"/>
          </w:tcPr>
          <w:p>
            <w:pPr>
              <w:pStyle w:val="0"/>
            </w:pPr>
            <w:r>
              <w:rPr>
                <w:sz w:val="20"/>
              </w:rPr>
              <w:t xml:space="preserve">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w:t>
            </w:r>
          </w:p>
        </w:tc>
        <w:tc>
          <w:tcPr>
            <w:tcW w:w="1928" w:type="dxa"/>
          </w:tcPr>
          <w:p>
            <w:pPr>
              <w:pStyle w:val="0"/>
              <w:jc w:val="center"/>
            </w:pPr>
            <w:r>
              <w:rPr>
                <w:sz w:val="20"/>
              </w:rPr>
              <w:t xml:space="preserve">1</w:t>
            </w:r>
          </w:p>
        </w:tc>
      </w:tr>
      <w:tr>
        <w:tc>
          <w:tcPr>
            <w:tcW w:w="510" w:type="dxa"/>
          </w:tcPr>
          <w:p>
            <w:pPr>
              <w:pStyle w:val="0"/>
            </w:pPr>
            <w:r>
              <w:rPr>
                <w:sz w:val="20"/>
              </w:rPr>
              <w:t xml:space="preserve">19.</w:t>
            </w:r>
          </w:p>
        </w:tc>
        <w:tc>
          <w:tcPr>
            <w:tcW w:w="6576" w:type="dxa"/>
          </w:tcPr>
          <w:p>
            <w:pPr>
              <w:pStyle w:val="0"/>
            </w:pPr>
            <w:r>
              <w:rPr>
                <w:sz w:val="20"/>
              </w:rPr>
              <w:t xml:space="preserve">Холодильник для лекарственных препаратов</w:t>
            </w:r>
          </w:p>
        </w:tc>
        <w:tc>
          <w:tcPr>
            <w:tcW w:w="1928" w:type="dxa"/>
          </w:tcPr>
          <w:p>
            <w:pPr>
              <w:pStyle w:val="0"/>
              <w:jc w:val="center"/>
            </w:pPr>
            <w:r>
              <w:rPr>
                <w:sz w:val="20"/>
              </w:rPr>
              <w:t xml:space="preserve">1</w:t>
            </w:r>
          </w:p>
        </w:tc>
      </w:tr>
      <w:tr>
        <w:tblPrEx>
          <w:tblBorders>
            <w:insideH w:val="nil"/>
          </w:tblBorders>
        </w:tblPrEx>
        <w:tc>
          <w:tcPr>
            <w:tcW w:w="510" w:type="dxa"/>
            <w:tcBorders>
              <w:bottom w:val="nil"/>
            </w:tcBorders>
          </w:tcPr>
          <w:p>
            <w:pPr>
              <w:pStyle w:val="0"/>
            </w:pPr>
            <w:r>
              <w:rPr>
                <w:sz w:val="20"/>
              </w:rPr>
              <w:t xml:space="preserve">20.</w:t>
            </w:r>
          </w:p>
        </w:tc>
        <w:tc>
          <w:tcPr>
            <w:tcW w:w="6576"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928" w:type="dxa"/>
            <w:tcBorders>
              <w:bottom w:val="nil"/>
            </w:tcBorders>
          </w:tcPr>
          <w:p>
            <w:pPr>
              <w:pStyle w:val="0"/>
              <w:jc w:val="center"/>
            </w:pPr>
            <w:r>
              <w:rPr>
                <w:sz w:val="20"/>
              </w:rPr>
              <w:t xml:space="preserve">Не менее 1 </w:t>
            </w:r>
            <w:hyperlink w:history="0" w:anchor="P1376" w:tooltip="&lt;2&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0"/>
                  <w:color w:val="0000ff"/>
                </w:rPr>
                <w:t xml:space="preserve">&lt;2&gt;</w:t>
              </w:r>
            </w:hyperlink>
          </w:p>
        </w:tc>
      </w:tr>
      <w:tr>
        <w:tblPrEx>
          <w:tblBorders>
            <w:insideH w:val="nil"/>
          </w:tblBorders>
        </w:tblPrEx>
        <w:tc>
          <w:tcPr>
            <w:gridSpan w:val="3"/>
            <w:tcW w:w="9014" w:type="dxa"/>
            <w:tcBorders>
              <w:top w:val="nil"/>
            </w:tcBorders>
          </w:tcPr>
          <w:p>
            <w:pPr>
              <w:pStyle w:val="0"/>
              <w:jc w:val="both"/>
            </w:pPr>
            <w:r>
              <w:rPr>
                <w:sz w:val="20"/>
              </w:rPr>
              <w:t xml:space="preserve">(п. 20 в ред. </w:t>
            </w:r>
            <w:hyperlink w:history="0" r:id="rId12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10" w:type="dxa"/>
          </w:tcPr>
          <w:p>
            <w:pPr>
              <w:pStyle w:val="0"/>
            </w:pPr>
            <w:r>
              <w:rPr>
                <w:sz w:val="20"/>
              </w:rPr>
              <w:t xml:space="preserve">21.</w:t>
            </w:r>
          </w:p>
        </w:tc>
        <w:tc>
          <w:tcPr>
            <w:tcW w:w="6576" w:type="dxa"/>
          </w:tcPr>
          <w:p>
            <w:pPr>
              <w:pStyle w:val="0"/>
            </w:pPr>
            <w:r>
              <w:rPr>
                <w:sz w:val="20"/>
              </w:rPr>
              <w:t xml:space="preserve">Носилки</w:t>
            </w:r>
          </w:p>
        </w:tc>
        <w:tc>
          <w:tcPr>
            <w:tcW w:w="1928" w:type="dxa"/>
          </w:tcPr>
          <w:p>
            <w:pPr>
              <w:pStyle w:val="0"/>
              <w:jc w:val="center"/>
            </w:pPr>
            <w:r>
              <w:rPr>
                <w:sz w:val="20"/>
              </w:rPr>
              <w:t xml:space="preserve">2</w:t>
            </w:r>
          </w:p>
        </w:tc>
      </w:tr>
      <w:tr>
        <w:tc>
          <w:tcPr>
            <w:tcW w:w="510" w:type="dxa"/>
          </w:tcPr>
          <w:p>
            <w:pPr>
              <w:pStyle w:val="0"/>
            </w:pPr>
            <w:r>
              <w:rPr>
                <w:sz w:val="20"/>
              </w:rPr>
              <w:t xml:space="preserve">22.</w:t>
            </w:r>
          </w:p>
        </w:tc>
        <w:tc>
          <w:tcPr>
            <w:tcW w:w="6576" w:type="dxa"/>
          </w:tcPr>
          <w:p>
            <w:pPr>
              <w:pStyle w:val="0"/>
            </w:pPr>
            <w:r>
              <w:rPr>
                <w:sz w:val="20"/>
              </w:rPr>
              <w:t xml:space="preserve">Щит спинальный с устройством для фиксации головы, рентгенпрозрачный, амагнитный</w:t>
            </w:r>
          </w:p>
        </w:tc>
        <w:tc>
          <w:tcPr>
            <w:tcW w:w="1928" w:type="dxa"/>
          </w:tcPr>
          <w:p>
            <w:pPr>
              <w:pStyle w:val="0"/>
              <w:jc w:val="center"/>
            </w:pPr>
            <w:r>
              <w:rPr>
                <w:sz w:val="20"/>
              </w:rPr>
              <w:t xml:space="preserve">1</w:t>
            </w:r>
          </w:p>
        </w:tc>
      </w:tr>
      <w:tr>
        <w:tc>
          <w:tcPr>
            <w:tcW w:w="510" w:type="dxa"/>
          </w:tcPr>
          <w:p>
            <w:pPr>
              <w:pStyle w:val="0"/>
            </w:pPr>
            <w:r>
              <w:rPr>
                <w:sz w:val="20"/>
              </w:rPr>
              <w:t xml:space="preserve">23.</w:t>
            </w:r>
          </w:p>
        </w:tc>
        <w:tc>
          <w:tcPr>
            <w:tcW w:w="6576" w:type="dxa"/>
          </w:tcPr>
          <w:p>
            <w:pPr>
              <w:pStyle w:val="0"/>
            </w:pPr>
            <w:r>
              <w:rPr>
                <w:sz w:val="20"/>
              </w:rPr>
              <w:t xml:space="preserve">Костыли</w:t>
            </w:r>
          </w:p>
        </w:tc>
        <w:tc>
          <w:tcPr>
            <w:tcW w:w="1928" w:type="dxa"/>
          </w:tcPr>
          <w:p>
            <w:pPr>
              <w:pStyle w:val="0"/>
              <w:jc w:val="center"/>
            </w:pPr>
            <w:r>
              <w:rPr>
                <w:sz w:val="20"/>
              </w:rPr>
              <w:t xml:space="preserve">2</w:t>
            </w:r>
          </w:p>
        </w:tc>
      </w:tr>
      <w:tr>
        <w:tc>
          <w:tcPr>
            <w:tcW w:w="510" w:type="dxa"/>
          </w:tcPr>
          <w:p>
            <w:pPr>
              <w:pStyle w:val="0"/>
            </w:pPr>
            <w:r>
              <w:rPr>
                <w:sz w:val="20"/>
              </w:rPr>
              <w:t xml:space="preserve">24.</w:t>
            </w:r>
          </w:p>
        </w:tc>
        <w:tc>
          <w:tcPr>
            <w:tcW w:w="6576" w:type="dxa"/>
          </w:tcPr>
          <w:p>
            <w:pPr>
              <w:pStyle w:val="0"/>
            </w:pPr>
            <w:r>
              <w:rPr>
                <w:sz w:val="20"/>
              </w:rPr>
              <w:t xml:space="preserve">Одеяло с подогревом</w:t>
            </w:r>
          </w:p>
        </w:tc>
        <w:tc>
          <w:tcPr>
            <w:tcW w:w="1928" w:type="dxa"/>
          </w:tcPr>
          <w:p>
            <w:pPr>
              <w:pStyle w:val="0"/>
              <w:jc w:val="center"/>
            </w:pPr>
            <w:r>
              <w:rPr>
                <w:sz w:val="20"/>
              </w:rPr>
              <w:t xml:space="preserve">1</w:t>
            </w:r>
          </w:p>
        </w:tc>
      </w:tr>
      <w:tr>
        <w:tc>
          <w:tcPr>
            <w:tcW w:w="510" w:type="dxa"/>
          </w:tcPr>
          <w:p>
            <w:pPr>
              <w:pStyle w:val="0"/>
            </w:pPr>
            <w:r>
              <w:rPr>
                <w:sz w:val="20"/>
              </w:rPr>
              <w:t xml:space="preserve">25.</w:t>
            </w:r>
          </w:p>
        </w:tc>
        <w:tc>
          <w:tcPr>
            <w:tcW w:w="6576" w:type="dxa"/>
          </w:tcPr>
          <w:p>
            <w:pPr>
              <w:pStyle w:val="0"/>
            </w:pPr>
            <w:r>
              <w:rPr>
                <w:sz w:val="20"/>
              </w:rPr>
              <w:t xml:space="preserve">Секундомер</w:t>
            </w:r>
          </w:p>
        </w:tc>
        <w:tc>
          <w:tcPr>
            <w:tcW w:w="1928" w:type="dxa"/>
          </w:tcPr>
          <w:p>
            <w:pPr>
              <w:pStyle w:val="0"/>
              <w:jc w:val="center"/>
            </w:pPr>
            <w:r>
              <w:rPr>
                <w:sz w:val="20"/>
              </w:rPr>
              <w:t xml:space="preserve">2</w:t>
            </w:r>
          </w:p>
        </w:tc>
      </w:tr>
      <w:tr>
        <w:tc>
          <w:tcPr>
            <w:tcW w:w="510" w:type="dxa"/>
          </w:tcPr>
          <w:p>
            <w:pPr>
              <w:pStyle w:val="0"/>
            </w:pPr>
            <w:r>
              <w:rPr>
                <w:sz w:val="20"/>
              </w:rPr>
              <w:t xml:space="preserve">26.</w:t>
            </w:r>
          </w:p>
        </w:tc>
        <w:tc>
          <w:tcPr>
            <w:tcW w:w="6576" w:type="dxa"/>
          </w:tcPr>
          <w:p>
            <w:pPr>
              <w:pStyle w:val="0"/>
            </w:pPr>
            <w:r>
              <w:rPr>
                <w:sz w:val="20"/>
              </w:rPr>
              <w:t xml:space="preserve">Термометр медицинский</w:t>
            </w:r>
          </w:p>
        </w:tc>
        <w:tc>
          <w:tcPr>
            <w:tcW w:w="1928" w:type="dxa"/>
          </w:tcPr>
          <w:p>
            <w:pPr>
              <w:pStyle w:val="0"/>
              <w:jc w:val="center"/>
            </w:pPr>
            <w:r>
              <w:rPr>
                <w:sz w:val="20"/>
              </w:rPr>
              <w:t xml:space="preserve">5</w:t>
            </w:r>
          </w:p>
        </w:tc>
      </w:tr>
      <w:tr>
        <w:tc>
          <w:tcPr>
            <w:tcW w:w="510" w:type="dxa"/>
          </w:tcPr>
          <w:p>
            <w:pPr>
              <w:pStyle w:val="0"/>
            </w:pPr>
            <w:r>
              <w:rPr>
                <w:sz w:val="20"/>
              </w:rPr>
              <w:t xml:space="preserve">27.</w:t>
            </w:r>
          </w:p>
        </w:tc>
        <w:tc>
          <w:tcPr>
            <w:tcW w:w="6576" w:type="dxa"/>
          </w:tcPr>
          <w:p>
            <w:pPr>
              <w:pStyle w:val="0"/>
            </w:pPr>
            <w:r>
              <w:rPr>
                <w:sz w:val="20"/>
              </w:rPr>
              <w:t xml:space="preserve">Пузырь для льда</w:t>
            </w:r>
          </w:p>
        </w:tc>
        <w:tc>
          <w:tcPr>
            <w:tcW w:w="1928" w:type="dxa"/>
          </w:tcPr>
          <w:p>
            <w:pPr>
              <w:pStyle w:val="0"/>
              <w:jc w:val="center"/>
            </w:pPr>
            <w:r>
              <w:rPr>
                <w:sz w:val="20"/>
              </w:rPr>
              <w:t xml:space="preserve">2</w:t>
            </w:r>
          </w:p>
        </w:tc>
      </w:tr>
      <w:tr>
        <w:tc>
          <w:tcPr>
            <w:tcW w:w="510" w:type="dxa"/>
          </w:tcPr>
          <w:p>
            <w:pPr>
              <w:pStyle w:val="0"/>
            </w:pPr>
            <w:r>
              <w:rPr>
                <w:sz w:val="20"/>
              </w:rPr>
              <w:t xml:space="preserve">28.</w:t>
            </w:r>
          </w:p>
        </w:tc>
        <w:tc>
          <w:tcPr>
            <w:tcW w:w="6576" w:type="dxa"/>
          </w:tcPr>
          <w:p>
            <w:pPr>
              <w:pStyle w:val="0"/>
            </w:pPr>
            <w:r>
              <w:rPr>
                <w:sz w:val="20"/>
              </w:rPr>
              <w:t xml:space="preserve">Шины для транспортной иммобилизации (разной конструкции)</w:t>
            </w:r>
          </w:p>
        </w:tc>
        <w:tc>
          <w:tcPr>
            <w:tcW w:w="1928" w:type="dxa"/>
          </w:tcPr>
          <w:p>
            <w:pPr>
              <w:pStyle w:val="0"/>
              <w:jc w:val="center"/>
            </w:pPr>
            <w:r>
              <w:rPr>
                <w:sz w:val="20"/>
              </w:rPr>
              <w:t xml:space="preserve">2</w:t>
            </w:r>
          </w:p>
        </w:tc>
      </w:tr>
      <w:tr>
        <w:tc>
          <w:tcPr>
            <w:tcW w:w="510" w:type="dxa"/>
          </w:tcPr>
          <w:p>
            <w:pPr>
              <w:pStyle w:val="0"/>
            </w:pPr>
            <w:r>
              <w:rPr>
                <w:sz w:val="20"/>
              </w:rPr>
              <w:t xml:space="preserve">29.</w:t>
            </w:r>
          </w:p>
        </w:tc>
        <w:tc>
          <w:tcPr>
            <w:tcW w:w="6576" w:type="dxa"/>
          </w:tcPr>
          <w:p>
            <w:pPr>
              <w:pStyle w:val="0"/>
            </w:pPr>
            <w:r>
              <w:rPr>
                <w:sz w:val="20"/>
              </w:rPr>
              <w:t xml:space="preserve">Роторасширитель одноразовый</w:t>
            </w:r>
          </w:p>
        </w:tc>
        <w:tc>
          <w:tcPr>
            <w:tcW w:w="1928" w:type="dxa"/>
          </w:tcPr>
          <w:p>
            <w:pPr>
              <w:pStyle w:val="0"/>
              <w:jc w:val="center"/>
            </w:pPr>
            <w:r>
              <w:rPr>
                <w:sz w:val="20"/>
              </w:rPr>
              <w:t xml:space="preserve">2</w:t>
            </w:r>
          </w:p>
        </w:tc>
      </w:tr>
      <w:tr>
        <w:tc>
          <w:tcPr>
            <w:tcW w:w="510" w:type="dxa"/>
          </w:tcPr>
          <w:p>
            <w:pPr>
              <w:pStyle w:val="0"/>
            </w:pPr>
            <w:r>
              <w:rPr>
                <w:sz w:val="20"/>
              </w:rPr>
              <w:t xml:space="preserve">30.</w:t>
            </w:r>
          </w:p>
        </w:tc>
        <w:tc>
          <w:tcPr>
            <w:tcW w:w="6576" w:type="dxa"/>
          </w:tcPr>
          <w:p>
            <w:pPr>
              <w:pStyle w:val="0"/>
            </w:pPr>
            <w:r>
              <w:rPr>
                <w:sz w:val="20"/>
              </w:rPr>
              <w:t xml:space="preserve">Языкодержатель</w:t>
            </w:r>
          </w:p>
        </w:tc>
        <w:tc>
          <w:tcPr>
            <w:tcW w:w="1928" w:type="dxa"/>
          </w:tcPr>
          <w:p>
            <w:pPr>
              <w:pStyle w:val="0"/>
              <w:jc w:val="center"/>
            </w:pPr>
            <w:r>
              <w:rPr>
                <w:sz w:val="20"/>
              </w:rPr>
              <w:t xml:space="preserve">2</w:t>
            </w:r>
          </w:p>
        </w:tc>
      </w:tr>
      <w:tr>
        <w:tc>
          <w:tcPr>
            <w:tcW w:w="510" w:type="dxa"/>
          </w:tcPr>
          <w:p>
            <w:pPr>
              <w:pStyle w:val="0"/>
            </w:pPr>
            <w:r>
              <w:rPr>
                <w:sz w:val="20"/>
              </w:rPr>
              <w:t xml:space="preserve">31.</w:t>
            </w:r>
          </w:p>
        </w:tc>
        <w:tc>
          <w:tcPr>
            <w:tcW w:w="6576" w:type="dxa"/>
          </w:tcPr>
          <w:p>
            <w:pPr>
              <w:pStyle w:val="0"/>
            </w:pPr>
            <w:r>
              <w:rPr>
                <w:sz w:val="20"/>
              </w:rPr>
              <w:t xml:space="preserve">Стерилизатор электрический средний</w:t>
            </w:r>
          </w:p>
        </w:tc>
        <w:tc>
          <w:tcPr>
            <w:tcW w:w="1928" w:type="dxa"/>
          </w:tcPr>
          <w:p>
            <w:pPr>
              <w:pStyle w:val="0"/>
              <w:jc w:val="center"/>
            </w:pPr>
            <w:r>
              <w:rPr>
                <w:sz w:val="20"/>
              </w:rPr>
              <w:t xml:space="preserve">1</w:t>
            </w:r>
          </w:p>
        </w:tc>
      </w:tr>
      <w:tr>
        <w:tc>
          <w:tcPr>
            <w:tcW w:w="510" w:type="dxa"/>
          </w:tcPr>
          <w:p>
            <w:pPr>
              <w:pStyle w:val="0"/>
            </w:pPr>
            <w:r>
              <w:rPr>
                <w:sz w:val="20"/>
              </w:rPr>
              <w:t xml:space="preserve">32.</w:t>
            </w:r>
          </w:p>
        </w:tc>
        <w:tc>
          <w:tcPr>
            <w:tcW w:w="6576" w:type="dxa"/>
          </w:tcPr>
          <w:p>
            <w:pPr>
              <w:pStyle w:val="0"/>
            </w:pPr>
            <w:r>
              <w:rPr>
                <w:sz w:val="20"/>
              </w:rPr>
              <w:t xml:space="preserve">Сухожаровой шкаф или автоклав</w:t>
            </w:r>
          </w:p>
        </w:tc>
        <w:tc>
          <w:tcPr>
            <w:tcW w:w="1928" w:type="dxa"/>
          </w:tcPr>
          <w:p>
            <w:pPr>
              <w:pStyle w:val="0"/>
              <w:jc w:val="center"/>
            </w:pPr>
            <w:r>
              <w:rPr>
                <w:sz w:val="20"/>
              </w:rPr>
              <w:t xml:space="preserve">1</w:t>
            </w:r>
          </w:p>
        </w:tc>
      </w:tr>
      <w:tr>
        <w:tc>
          <w:tcPr>
            <w:tcW w:w="510" w:type="dxa"/>
          </w:tcPr>
          <w:p>
            <w:pPr>
              <w:pStyle w:val="0"/>
            </w:pPr>
            <w:r>
              <w:rPr>
                <w:sz w:val="20"/>
              </w:rPr>
              <w:t xml:space="preserve">33.</w:t>
            </w:r>
          </w:p>
        </w:tc>
        <w:tc>
          <w:tcPr>
            <w:tcW w:w="6576" w:type="dxa"/>
          </w:tcPr>
          <w:p>
            <w:pPr>
              <w:pStyle w:val="0"/>
            </w:pPr>
            <w:r>
              <w:rPr>
                <w:sz w:val="20"/>
              </w:rPr>
              <w:t xml:space="preserve">Кислородный ингалятор</w:t>
            </w:r>
          </w:p>
        </w:tc>
        <w:tc>
          <w:tcPr>
            <w:tcW w:w="1928" w:type="dxa"/>
          </w:tcPr>
          <w:p>
            <w:pPr>
              <w:pStyle w:val="0"/>
              <w:jc w:val="center"/>
            </w:pPr>
            <w:r>
              <w:rPr>
                <w:sz w:val="20"/>
              </w:rPr>
              <w:t xml:space="preserve">1</w:t>
            </w:r>
          </w:p>
        </w:tc>
      </w:tr>
      <w:tr>
        <w:tc>
          <w:tcPr>
            <w:tcW w:w="510" w:type="dxa"/>
          </w:tcPr>
          <w:p>
            <w:pPr>
              <w:pStyle w:val="0"/>
            </w:pPr>
            <w:r>
              <w:rPr>
                <w:sz w:val="20"/>
              </w:rPr>
              <w:t xml:space="preserve">34.</w:t>
            </w:r>
          </w:p>
        </w:tc>
        <w:tc>
          <w:tcPr>
            <w:tcW w:w="6576" w:type="dxa"/>
          </w:tcPr>
          <w:p>
            <w:pPr>
              <w:pStyle w:val="0"/>
            </w:pPr>
            <w:r>
              <w:rPr>
                <w:sz w:val="20"/>
              </w:rPr>
              <w:t xml:space="preserve">Анализатор уровня сахара крови портативный с тест-полосками</w:t>
            </w:r>
          </w:p>
        </w:tc>
        <w:tc>
          <w:tcPr>
            <w:tcW w:w="1928" w:type="dxa"/>
          </w:tcPr>
          <w:p>
            <w:pPr>
              <w:pStyle w:val="0"/>
              <w:jc w:val="center"/>
            </w:pPr>
            <w:r>
              <w:rPr>
                <w:sz w:val="20"/>
              </w:rPr>
              <w:t xml:space="preserve">1</w:t>
            </w:r>
          </w:p>
        </w:tc>
      </w:tr>
      <w:tr>
        <w:tblPrEx>
          <w:tblBorders>
            <w:insideH w:val="nil"/>
          </w:tblBorders>
        </w:tblPrEx>
        <w:tc>
          <w:tcPr>
            <w:tcW w:w="510" w:type="dxa"/>
            <w:tcBorders>
              <w:bottom w:val="nil"/>
            </w:tcBorders>
          </w:tcPr>
          <w:p>
            <w:pPr>
              <w:pStyle w:val="0"/>
            </w:pPr>
            <w:r>
              <w:rPr>
                <w:sz w:val="20"/>
              </w:rPr>
              <w:t xml:space="preserve">35.</w:t>
            </w:r>
          </w:p>
        </w:tc>
        <w:tc>
          <w:tcPr>
            <w:tcW w:w="6576" w:type="dxa"/>
            <w:tcBorders>
              <w:bottom w:val="nil"/>
            </w:tcBorders>
          </w:tcPr>
          <w:p>
            <w:pPr>
              <w:pStyle w:val="0"/>
            </w:pPr>
            <w:r>
              <w:rPr>
                <w:sz w:val="20"/>
              </w:rPr>
              <w:t xml:space="preserve">Анализатор гемоглобина крови или тест-системы для определения уровня гемоглобина крови</w:t>
            </w:r>
          </w:p>
        </w:tc>
        <w:tc>
          <w:tcPr>
            <w:tcW w:w="1928" w:type="dxa"/>
            <w:tcBorders>
              <w:bottom w:val="nil"/>
            </w:tcBorders>
          </w:tcPr>
          <w:p>
            <w:pPr>
              <w:pStyle w:val="0"/>
              <w:jc w:val="center"/>
            </w:pPr>
            <w:r>
              <w:rPr>
                <w:sz w:val="20"/>
              </w:rPr>
              <w:t xml:space="preserve">1 </w:t>
            </w:r>
            <w:hyperlink w:history="0" w:anchor="P1380" w:tooltip="&lt;3&gt; Предусматривается в случае невозможности осуществлять забор крови и ее доставку в лабораторию медицинской организации в тот же день.">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(в ред. </w:t>
            </w:r>
            <w:hyperlink w:history="0" r:id="rId12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10" w:type="dxa"/>
            <w:tcBorders>
              <w:bottom w:val="nil"/>
            </w:tcBorders>
          </w:tcPr>
          <w:p>
            <w:pPr>
              <w:pStyle w:val="0"/>
            </w:pPr>
            <w:r>
              <w:rPr>
                <w:sz w:val="20"/>
              </w:rPr>
              <w:t xml:space="preserve">36.</w:t>
            </w:r>
          </w:p>
        </w:tc>
        <w:tc>
          <w:tcPr>
            <w:tcW w:w="6576" w:type="dxa"/>
            <w:tcBorders>
              <w:bottom w:val="nil"/>
            </w:tcBorders>
          </w:tcPr>
          <w:p>
            <w:pPr>
              <w:pStyle w:val="0"/>
            </w:pPr>
            <w:r>
              <w:rPr>
                <w:sz w:val="20"/>
              </w:rPr>
              <w:t xml:space="preserve">Экспресс-анализатор уровня холестерина в крови портативный</w:t>
            </w:r>
          </w:p>
        </w:tc>
        <w:tc>
          <w:tcPr>
            <w:tcW w:w="1928" w:type="dxa"/>
            <w:tcBorders>
              <w:bottom w:val="nil"/>
            </w:tcBorders>
          </w:tcPr>
          <w:p>
            <w:pPr>
              <w:pStyle w:val="0"/>
              <w:jc w:val="center"/>
            </w:pPr>
            <w:r>
              <w:rPr>
                <w:sz w:val="20"/>
              </w:rPr>
              <w:t xml:space="preserve">1 </w:t>
            </w:r>
            <w:hyperlink w:history="0" w:anchor="P1380" w:tooltip="&lt;3&gt; Предусматривается в случае невозможности осуществлять забор крови и ее доставку в лабораторию медицинской организации в тот же день.">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(в ред. </w:t>
            </w:r>
            <w:hyperlink w:history="0" r:id="rId12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10" w:type="dxa"/>
          </w:tcPr>
          <w:p>
            <w:pPr>
              <w:pStyle w:val="0"/>
            </w:pPr>
            <w:r>
              <w:rPr>
                <w:sz w:val="20"/>
              </w:rPr>
              <w:t xml:space="preserve">37.</w:t>
            </w:r>
          </w:p>
        </w:tc>
        <w:tc>
          <w:tcPr>
            <w:tcW w:w="6576" w:type="dxa"/>
          </w:tcPr>
          <w:p>
            <w:pPr>
              <w:pStyle w:val="0"/>
            </w:pPr>
            <w:r>
              <w:rPr>
                <w:sz w:val="20"/>
              </w:rPr>
              <w:t xml:space="preserve">Комплект оборудования для наглядной пропаганды здорового образа жизни</w:t>
            </w:r>
          </w:p>
        </w:tc>
        <w:tc>
          <w:tcPr>
            <w:tcW w:w="1928" w:type="dxa"/>
          </w:tcPr>
          <w:p>
            <w:pPr>
              <w:pStyle w:val="0"/>
              <w:jc w:val="center"/>
            </w:pPr>
            <w:r>
              <w:rPr>
                <w:sz w:val="20"/>
              </w:rPr>
              <w:t xml:space="preserve">1</w:t>
            </w:r>
          </w:p>
        </w:tc>
      </w:tr>
      <w:tr>
        <w:tc>
          <w:tcPr>
            <w:tcW w:w="510" w:type="dxa"/>
          </w:tcPr>
          <w:p>
            <w:pPr>
              <w:pStyle w:val="0"/>
            </w:pPr>
            <w:r>
              <w:rPr>
                <w:sz w:val="20"/>
              </w:rPr>
              <w:t xml:space="preserve">38.</w:t>
            </w:r>
          </w:p>
        </w:tc>
        <w:tc>
          <w:tcPr>
            <w:tcW w:w="6576" w:type="dxa"/>
          </w:tcPr>
          <w:p>
            <w:pPr>
              <w:pStyle w:val="0"/>
            </w:pPr>
            <w:r>
              <w:rPr>
                <w:sz w:val="20"/>
              </w:rPr>
              <w:t xml:space="preserve">Весы напольные для взрослых</w:t>
            </w:r>
          </w:p>
        </w:tc>
        <w:tc>
          <w:tcPr>
            <w:tcW w:w="1928" w:type="dxa"/>
          </w:tcPr>
          <w:p>
            <w:pPr>
              <w:pStyle w:val="0"/>
              <w:jc w:val="center"/>
            </w:pPr>
            <w:r>
              <w:rPr>
                <w:sz w:val="20"/>
              </w:rPr>
              <w:t xml:space="preserve">1</w:t>
            </w:r>
          </w:p>
        </w:tc>
      </w:tr>
      <w:tr>
        <w:tc>
          <w:tcPr>
            <w:tcW w:w="510" w:type="dxa"/>
          </w:tcPr>
          <w:p>
            <w:pPr>
              <w:pStyle w:val="0"/>
            </w:pPr>
            <w:r>
              <w:rPr>
                <w:sz w:val="20"/>
              </w:rPr>
              <w:t xml:space="preserve">39.</w:t>
            </w:r>
          </w:p>
        </w:tc>
        <w:tc>
          <w:tcPr>
            <w:tcW w:w="6576" w:type="dxa"/>
          </w:tcPr>
          <w:p>
            <w:pPr>
              <w:pStyle w:val="0"/>
            </w:pPr>
            <w:r>
              <w:rPr>
                <w:sz w:val="20"/>
              </w:rPr>
              <w:t xml:space="preserve">Весы для детей до 1 года</w:t>
            </w:r>
          </w:p>
        </w:tc>
        <w:tc>
          <w:tcPr>
            <w:tcW w:w="1928" w:type="dxa"/>
          </w:tcPr>
          <w:p>
            <w:pPr>
              <w:pStyle w:val="0"/>
              <w:jc w:val="center"/>
            </w:pPr>
            <w:r>
              <w:rPr>
                <w:sz w:val="20"/>
              </w:rPr>
              <w:t xml:space="preserve">1</w:t>
            </w:r>
          </w:p>
        </w:tc>
      </w:tr>
      <w:tr>
        <w:tc>
          <w:tcPr>
            <w:tcW w:w="510" w:type="dxa"/>
          </w:tcPr>
          <w:p>
            <w:pPr>
              <w:pStyle w:val="0"/>
            </w:pPr>
            <w:r>
              <w:rPr>
                <w:sz w:val="20"/>
              </w:rPr>
              <w:t xml:space="preserve">40.</w:t>
            </w:r>
          </w:p>
        </w:tc>
        <w:tc>
          <w:tcPr>
            <w:tcW w:w="6576" w:type="dxa"/>
          </w:tcPr>
          <w:p>
            <w:pPr>
              <w:pStyle w:val="0"/>
            </w:pPr>
            <w:r>
              <w:rPr>
                <w:sz w:val="20"/>
              </w:rPr>
              <w:t xml:space="preserve">Дыхательный аппарат ручной (мешок Амбу)</w:t>
            </w:r>
          </w:p>
        </w:tc>
        <w:tc>
          <w:tcPr>
            <w:tcW w:w="1928" w:type="dxa"/>
          </w:tcPr>
          <w:p>
            <w:pPr>
              <w:pStyle w:val="0"/>
              <w:jc w:val="center"/>
            </w:pPr>
            <w:r>
              <w:rPr>
                <w:sz w:val="20"/>
              </w:rPr>
              <w:t xml:space="preserve">1</w:t>
            </w:r>
          </w:p>
        </w:tc>
      </w:tr>
      <w:tr>
        <w:tblPrEx>
          <w:tblBorders>
            <w:insideH w:val="nil"/>
          </w:tblBorders>
        </w:tblPrEx>
        <w:tc>
          <w:tcPr>
            <w:tcW w:w="510" w:type="dxa"/>
            <w:tcBorders>
              <w:bottom w:val="nil"/>
            </w:tcBorders>
          </w:tcPr>
          <w:p>
            <w:pPr>
              <w:pStyle w:val="0"/>
            </w:pPr>
            <w:r>
              <w:rPr>
                <w:sz w:val="20"/>
              </w:rPr>
              <w:t xml:space="preserve">41.</w:t>
            </w:r>
          </w:p>
        </w:tc>
        <w:tc>
          <w:tcPr>
            <w:tcW w:w="6576" w:type="dxa"/>
            <w:tcBorders>
              <w:bottom w:val="nil"/>
            </w:tcBorders>
          </w:tcPr>
          <w:p>
            <w:pPr>
              <w:pStyle w:val="0"/>
            </w:pPr>
            <w:r>
              <w:rPr>
                <w:sz w:val="20"/>
              </w:rPr>
              <w:t xml:space="preserve">Стетоскоп акушерский</w:t>
            </w:r>
          </w:p>
        </w:tc>
        <w:tc>
          <w:tcPr>
            <w:tcW w:w="1928" w:type="dxa"/>
            <w:tcBorders>
              <w:bottom w:val="nil"/>
            </w:tcBorders>
          </w:tcPr>
          <w:p>
            <w:pPr>
              <w:pStyle w:val="0"/>
              <w:jc w:val="center"/>
            </w:pPr>
            <w:r>
              <w:rPr>
                <w:sz w:val="20"/>
              </w:rPr>
              <w:t xml:space="preserve">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(в ред. </w:t>
            </w:r>
            <w:hyperlink w:history="0" r:id="rId127"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tc>
      </w:tr>
      <w:tr>
        <w:tc>
          <w:tcPr>
            <w:tcW w:w="510" w:type="dxa"/>
          </w:tcPr>
          <w:p>
            <w:pPr>
              <w:pStyle w:val="0"/>
            </w:pPr>
            <w:r>
              <w:rPr>
                <w:sz w:val="20"/>
              </w:rPr>
              <w:t xml:space="preserve">42.</w:t>
            </w:r>
          </w:p>
        </w:tc>
        <w:tc>
          <w:tcPr>
            <w:tcW w:w="6576" w:type="dxa"/>
          </w:tcPr>
          <w:p>
            <w:pPr>
              <w:pStyle w:val="0"/>
            </w:pPr>
            <w:r>
              <w:rPr>
                <w:sz w:val="20"/>
              </w:rPr>
              <w:t xml:space="preserve">Холодильник для хранения лекарственных препаратов</w:t>
            </w:r>
          </w:p>
        </w:tc>
        <w:tc>
          <w:tcPr>
            <w:tcW w:w="1928" w:type="dxa"/>
          </w:tcPr>
          <w:p>
            <w:pPr>
              <w:pStyle w:val="0"/>
              <w:jc w:val="center"/>
            </w:pPr>
            <w:r>
              <w:rPr>
                <w:sz w:val="20"/>
              </w:rPr>
              <w:t xml:space="preserve">1</w:t>
            </w:r>
          </w:p>
        </w:tc>
      </w:tr>
      <w:tr>
        <w:tc>
          <w:tcPr>
            <w:tcW w:w="510" w:type="dxa"/>
          </w:tcPr>
          <w:p>
            <w:pPr>
              <w:pStyle w:val="0"/>
            </w:pPr>
            <w:r>
              <w:rPr>
                <w:sz w:val="20"/>
              </w:rPr>
              <w:t xml:space="preserve">43.</w:t>
            </w:r>
          </w:p>
        </w:tc>
        <w:tc>
          <w:tcPr>
            <w:tcW w:w="6576" w:type="dxa"/>
          </w:tcPr>
          <w:p>
            <w:pPr>
              <w:pStyle w:val="0"/>
            </w:pPr>
            <w:r>
              <w:rPr>
                <w:sz w:val="20"/>
              </w:rPr>
              <w:t xml:space="preserve">Ростомер</w:t>
            </w:r>
          </w:p>
        </w:tc>
        <w:tc>
          <w:tcPr>
            <w:tcW w:w="1928" w:type="dxa"/>
          </w:tcPr>
          <w:p>
            <w:pPr>
              <w:pStyle w:val="0"/>
              <w:jc w:val="center"/>
            </w:pPr>
            <w:r>
              <w:rPr>
                <w:sz w:val="20"/>
              </w:rPr>
              <w:t xml:space="preserve">1</w:t>
            </w:r>
          </w:p>
        </w:tc>
      </w:tr>
      <w:tr>
        <w:tc>
          <w:tcPr>
            <w:tcW w:w="510" w:type="dxa"/>
          </w:tcPr>
          <w:p>
            <w:pPr>
              <w:pStyle w:val="0"/>
            </w:pPr>
            <w:r>
              <w:rPr>
                <w:sz w:val="20"/>
              </w:rPr>
              <w:t xml:space="preserve">44.</w:t>
            </w:r>
          </w:p>
        </w:tc>
        <w:tc>
          <w:tcPr>
            <w:tcW w:w="6576" w:type="dxa"/>
          </w:tcPr>
          <w:p>
            <w:pPr>
              <w:pStyle w:val="0"/>
            </w:pPr>
            <w:r>
              <w:rPr>
                <w:sz w:val="20"/>
              </w:rPr>
              <w:t xml:space="preserve">Сантиметровая лента</w:t>
            </w:r>
          </w:p>
        </w:tc>
        <w:tc>
          <w:tcPr>
            <w:tcW w:w="1928" w:type="dxa"/>
          </w:tcPr>
          <w:p>
            <w:pPr>
              <w:pStyle w:val="0"/>
              <w:jc w:val="center"/>
            </w:pPr>
            <w:r>
              <w:rPr>
                <w:sz w:val="20"/>
              </w:rPr>
              <w:t xml:space="preserve">1</w:t>
            </w:r>
          </w:p>
        </w:tc>
      </w:tr>
      <w:tr>
        <w:tc>
          <w:tcPr>
            <w:tcW w:w="510" w:type="dxa"/>
          </w:tcPr>
          <w:p>
            <w:pPr>
              <w:pStyle w:val="0"/>
            </w:pPr>
            <w:r>
              <w:rPr>
                <w:sz w:val="20"/>
              </w:rPr>
              <w:t xml:space="preserve">45.</w:t>
            </w:r>
          </w:p>
        </w:tc>
        <w:tc>
          <w:tcPr>
            <w:tcW w:w="6576" w:type="dxa"/>
          </w:tcPr>
          <w:p>
            <w:pPr>
              <w:pStyle w:val="0"/>
            </w:pPr>
            <w:r>
              <w:rPr>
                <w:sz w:val="20"/>
              </w:rPr>
              <w:t xml:space="preserve">Пульсоксиметр портативный</w:t>
            </w:r>
          </w:p>
        </w:tc>
        <w:tc>
          <w:tcPr>
            <w:tcW w:w="1928" w:type="dxa"/>
          </w:tcPr>
          <w:p>
            <w:pPr>
              <w:pStyle w:val="0"/>
              <w:jc w:val="center"/>
            </w:pPr>
            <w:r>
              <w:rPr>
                <w:sz w:val="20"/>
              </w:rPr>
              <w:t xml:space="preserve">1</w:t>
            </w:r>
          </w:p>
        </w:tc>
      </w:tr>
      <w:tr>
        <w:tc>
          <w:tcPr>
            <w:tcW w:w="510" w:type="dxa"/>
          </w:tcPr>
          <w:p>
            <w:pPr>
              <w:pStyle w:val="0"/>
            </w:pPr>
            <w:r>
              <w:rPr>
                <w:sz w:val="20"/>
              </w:rPr>
              <w:t xml:space="preserve">46.</w:t>
            </w:r>
          </w:p>
        </w:tc>
        <w:tc>
          <w:tcPr>
            <w:tcW w:w="6576" w:type="dxa"/>
          </w:tcPr>
          <w:p>
            <w:pPr>
              <w:pStyle w:val="0"/>
            </w:pPr>
            <w:r>
              <w:rPr>
                <w:sz w:val="20"/>
              </w:rPr>
              <w:t xml:space="preserve">Спирометр (портативный с одноразовыми мундштуками)</w:t>
            </w:r>
          </w:p>
        </w:tc>
        <w:tc>
          <w:tcPr>
            <w:tcW w:w="1928" w:type="dxa"/>
          </w:tcPr>
          <w:p>
            <w:pPr>
              <w:pStyle w:val="0"/>
              <w:jc w:val="center"/>
            </w:pPr>
            <w:r>
              <w:rPr>
                <w:sz w:val="20"/>
              </w:rPr>
              <w:t xml:space="preserve">1</w:t>
            </w:r>
          </w:p>
        </w:tc>
      </w:tr>
      <w:tr>
        <w:tc>
          <w:tcPr>
            <w:tcW w:w="510" w:type="dxa"/>
          </w:tcPr>
          <w:p>
            <w:pPr>
              <w:pStyle w:val="0"/>
            </w:pPr>
            <w:r>
              <w:rPr>
                <w:sz w:val="20"/>
              </w:rPr>
              <w:t xml:space="preserve">47.</w:t>
            </w:r>
          </w:p>
        </w:tc>
        <w:tc>
          <w:tcPr>
            <w:tcW w:w="6576" w:type="dxa"/>
          </w:tcPr>
          <w:p>
            <w:pPr>
              <w:pStyle w:val="0"/>
            </w:pPr>
            <w:r>
              <w:rPr>
                <w:sz w:val="20"/>
              </w:rPr>
              <w:t xml:space="preserve">Набор для проведения коникотомии одноразовый</w:t>
            </w:r>
          </w:p>
        </w:tc>
        <w:tc>
          <w:tcPr>
            <w:tcW w:w="1928" w:type="dxa"/>
          </w:tcPr>
          <w:p>
            <w:pPr>
              <w:pStyle w:val="0"/>
              <w:jc w:val="center"/>
            </w:pPr>
            <w:r>
              <w:rPr>
                <w:sz w:val="20"/>
              </w:rPr>
              <w:t xml:space="preserve">1</w:t>
            </w:r>
          </w:p>
        </w:tc>
      </w:tr>
      <w:tr>
        <w:tc>
          <w:tcPr>
            <w:tcW w:w="510" w:type="dxa"/>
          </w:tcPr>
          <w:p>
            <w:pPr>
              <w:pStyle w:val="0"/>
            </w:pPr>
            <w:r>
              <w:rPr>
                <w:sz w:val="20"/>
              </w:rPr>
              <w:t xml:space="preserve">48.</w:t>
            </w:r>
          </w:p>
        </w:tc>
        <w:tc>
          <w:tcPr>
            <w:tcW w:w="6576" w:type="dxa"/>
          </w:tcPr>
          <w:p>
            <w:pPr>
              <w:pStyle w:val="0"/>
            </w:pPr>
            <w:r>
              <w:rPr>
                <w:sz w:val="20"/>
              </w:rPr>
              <w:t xml:space="preserve">Емкости для дезинфекции инструментария и расходных материалов</w:t>
            </w:r>
          </w:p>
        </w:tc>
        <w:tc>
          <w:tcPr>
            <w:tcW w:w="1928" w:type="dxa"/>
          </w:tcPr>
          <w:p>
            <w:pPr>
              <w:pStyle w:val="0"/>
              <w:jc w:val="center"/>
            </w:pPr>
            <w:r>
              <w:rPr>
                <w:sz w:val="20"/>
              </w:rPr>
              <w:t xml:space="preserve">1</w:t>
            </w:r>
          </w:p>
        </w:tc>
      </w:tr>
      <w:tr>
        <w:tc>
          <w:tcPr>
            <w:tcW w:w="510" w:type="dxa"/>
          </w:tcPr>
          <w:p>
            <w:pPr>
              <w:pStyle w:val="0"/>
            </w:pPr>
            <w:r>
              <w:rPr>
                <w:sz w:val="20"/>
              </w:rPr>
              <w:t xml:space="preserve">49.</w:t>
            </w:r>
          </w:p>
        </w:tc>
        <w:tc>
          <w:tcPr>
            <w:tcW w:w="6576" w:type="dxa"/>
          </w:tcPr>
          <w:p>
            <w:pPr>
              <w:pStyle w:val="0"/>
            </w:pPr>
            <w:r>
              <w:rPr>
                <w:sz w:val="20"/>
              </w:rPr>
              <w:t xml:space="preserve">Емкости для сбора бытовых и медицинских отходов</w:t>
            </w:r>
          </w:p>
        </w:tc>
        <w:tc>
          <w:tcPr>
            <w:tcW w:w="1928" w:type="dxa"/>
          </w:tcPr>
          <w:p>
            <w:pPr>
              <w:pStyle w:val="0"/>
              <w:jc w:val="center"/>
            </w:pPr>
            <w:r>
              <w:rPr>
                <w:sz w:val="20"/>
              </w:rPr>
              <w:t xml:space="preserve">1</w:t>
            </w:r>
          </w:p>
        </w:tc>
      </w:tr>
      <w:tr>
        <w:tc>
          <w:tcPr>
            <w:tcW w:w="510" w:type="dxa"/>
          </w:tcPr>
          <w:p>
            <w:pPr>
              <w:pStyle w:val="0"/>
            </w:pPr>
            <w:r>
              <w:rPr>
                <w:sz w:val="20"/>
              </w:rPr>
              <w:t xml:space="preserve">50.</w:t>
            </w:r>
          </w:p>
        </w:tc>
        <w:tc>
          <w:tcPr>
            <w:tcW w:w="6576" w:type="dxa"/>
          </w:tcPr>
          <w:p>
            <w:pPr>
              <w:pStyle w:val="0"/>
            </w:pPr>
            <w:r>
              <w:rPr>
                <w:sz w:val="20"/>
              </w:rPr>
              <w:t xml:space="preserve">Аптечка экстренной профилактики парентеральных инфекций</w:t>
            </w:r>
          </w:p>
        </w:tc>
        <w:tc>
          <w:tcPr>
            <w:tcW w:w="1928" w:type="dxa"/>
          </w:tcPr>
          <w:p>
            <w:pPr>
              <w:pStyle w:val="0"/>
              <w:jc w:val="center"/>
            </w:pPr>
            <w:r>
              <w:rPr>
                <w:sz w:val="20"/>
              </w:rPr>
              <w:t xml:space="preserve">1</w:t>
            </w:r>
          </w:p>
        </w:tc>
      </w:tr>
      <w:tr>
        <w:tc>
          <w:tcPr>
            <w:tcW w:w="510" w:type="dxa"/>
          </w:tcPr>
          <w:p>
            <w:pPr>
              <w:pStyle w:val="0"/>
            </w:pPr>
            <w:r>
              <w:rPr>
                <w:sz w:val="20"/>
              </w:rPr>
              <w:t xml:space="preserve">51.</w:t>
            </w:r>
          </w:p>
        </w:tc>
        <w:tc>
          <w:tcPr>
            <w:tcW w:w="6576" w:type="dxa"/>
          </w:tcPr>
          <w:p>
            <w:pPr>
              <w:pStyle w:val="0"/>
            </w:pPr>
            <w:r>
              <w:rPr>
                <w:sz w:val="20"/>
              </w:rPr>
              <w:t xml:space="preserve">Укладка для оказания помощи при остром коронарном синдроме</w:t>
            </w:r>
          </w:p>
        </w:tc>
        <w:tc>
          <w:tcPr>
            <w:tcW w:w="1928" w:type="dxa"/>
          </w:tcPr>
          <w:p>
            <w:pPr>
              <w:pStyle w:val="0"/>
              <w:jc w:val="center"/>
            </w:pPr>
            <w:r>
              <w:rPr>
                <w:sz w:val="20"/>
              </w:rPr>
              <w:t xml:space="preserve">1</w:t>
            </w:r>
          </w:p>
        </w:tc>
      </w:tr>
      <w:tr>
        <w:tc>
          <w:tcPr>
            <w:tcW w:w="510" w:type="dxa"/>
          </w:tcPr>
          <w:p>
            <w:pPr>
              <w:pStyle w:val="0"/>
            </w:pPr>
            <w:r>
              <w:rPr>
                <w:sz w:val="20"/>
              </w:rPr>
              <w:t xml:space="preserve">52.</w:t>
            </w:r>
          </w:p>
        </w:tc>
        <w:tc>
          <w:tcPr>
            <w:tcW w:w="6576" w:type="dxa"/>
          </w:tcPr>
          <w:p>
            <w:pPr>
              <w:pStyle w:val="0"/>
            </w:pPr>
            <w:r>
              <w:rPr>
                <w:sz w:val="20"/>
              </w:rPr>
              <w:t xml:space="preserve">Укладка для оказания помощи при остром нарушении мозгового кровообращения</w:t>
            </w:r>
          </w:p>
        </w:tc>
        <w:tc>
          <w:tcPr>
            <w:tcW w:w="1928" w:type="dxa"/>
          </w:tcPr>
          <w:p>
            <w:pPr>
              <w:pStyle w:val="0"/>
              <w:jc w:val="center"/>
            </w:pPr>
            <w:r>
              <w:rPr>
                <w:sz w:val="20"/>
              </w:rPr>
              <w:t xml:space="preserve">1</w:t>
            </w:r>
          </w:p>
        </w:tc>
      </w:tr>
      <w:tr>
        <w:tc>
          <w:tcPr>
            <w:tcW w:w="510" w:type="dxa"/>
          </w:tcPr>
          <w:p>
            <w:pPr>
              <w:pStyle w:val="0"/>
            </w:pPr>
            <w:r>
              <w:rPr>
                <w:sz w:val="20"/>
              </w:rPr>
              <w:t xml:space="preserve">53.</w:t>
            </w:r>
          </w:p>
        </w:tc>
        <w:tc>
          <w:tcPr>
            <w:tcW w:w="6576" w:type="dxa"/>
          </w:tcPr>
          <w:p>
            <w:pPr>
              <w:pStyle w:val="0"/>
            </w:pPr>
            <w:r>
              <w:rPr>
                <w:sz w:val="20"/>
              </w:rPr>
              <w:t xml:space="preserve">Укладка для оказания помощи при желудочно-кишечном (внутреннем) кровотечении</w:t>
            </w:r>
          </w:p>
        </w:tc>
        <w:tc>
          <w:tcPr>
            <w:tcW w:w="1928" w:type="dxa"/>
          </w:tcPr>
          <w:p>
            <w:pPr>
              <w:pStyle w:val="0"/>
              <w:jc w:val="center"/>
            </w:pPr>
            <w:r>
              <w:rPr>
                <w:sz w:val="20"/>
              </w:rPr>
              <w:t xml:space="preserve">1</w:t>
            </w:r>
          </w:p>
        </w:tc>
      </w:tr>
      <w:tr>
        <w:tc>
          <w:tcPr>
            <w:tcW w:w="510" w:type="dxa"/>
          </w:tcPr>
          <w:p>
            <w:pPr>
              <w:pStyle w:val="0"/>
            </w:pPr>
            <w:r>
              <w:rPr>
                <w:sz w:val="20"/>
              </w:rPr>
              <w:t xml:space="preserve">54.</w:t>
            </w:r>
          </w:p>
        </w:tc>
        <w:tc>
          <w:tcPr>
            <w:tcW w:w="6576" w:type="dxa"/>
          </w:tcPr>
          <w:p>
            <w:pPr>
              <w:pStyle w:val="0"/>
            </w:pPr>
            <w:r>
              <w:rPr>
                <w:sz w:val="20"/>
              </w:rPr>
              <w:t xml:space="preserve">Укладка с педикулоцидными средствами</w:t>
            </w:r>
          </w:p>
        </w:tc>
        <w:tc>
          <w:tcPr>
            <w:tcW w:w="1928" w:type="dxa"/>
          </w:tcPr>
          <w:p>
            <w:pPr>
              <w:pStyle w:val="0"/>
              <w:jc w:val="center"/>
            </w:pPr>
            <w:r>
              <w:rPr>
                <w:sz w:val="20"/>
              </w:rPr>
              <w:t xml:space="preserve">2</w:t>
            </w:r>
          </w:p>
        </w:tc>
      </w:tr>
      <w:tr>
        <w:tc>
          <w:tcPr>
            <w:tcW w:w="510" w:type="dxa"/>
          </w:tcPr>
          <w:p>
            <w:pPr>
              <w:pStyle w:val="0"/>
            </w:pPr>
            <w:r>
              <w:rPr>
                <w:sz w:val="20"/>
              </w:rPr>
              <w:t xml:space="preserve">55.</w:t>
            </w:r>
          </w:p>
        </w:tc>
        <w:tc>
          <w:tcPr>
            <w:tcW w:w="6576" w:type="dxa"/>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1928" w:type="dxa"/>
          </w:tcPr>
          <w:p>
            <w:pPr>
              <w:pStyle w:val="0"/>
              <w:jc w:val="center"/>
            </w:pPr>
            <w:r>
              <w:rPr>
                <w:sz w:val="20"/>
              </w:rPr>
              <w:t xml:space="preserve">1</w:t>
            </w:r>
          </w:p>
        </w:tc>
      </w:tr>
      <w:tr>
        <w:tc>
          <w:tcPr>
            <w:tcW w:w="510" w:type="dxa"/>
          </w:tcPr>
          <w:p>
            <w:pPr>
              <w:pStyle w:val="0"/>
            </w:pPr>
            <w:r>
              <w:rPr>
                <w:sz w:val="20"/>
              </w:rPr>
              <w:t xml:space="preserve">56.</w:t>
            </w:r>
          </w:p>
        </w:tc>
        <w:tc>
          <w:tcPr>
            <w:tcW w:w="6576" w:type="dxa"/>
          </w:tcPr>
          <w:p>
            <w:pPr>
              <w:pStyle w:val="0"/>
            </w:pPr>
            <w:r>
              <w:rPr>
                <w:sz w:val="20"/>
              </w:rPr>
              <w:t xml:space="preserve">Укладка универсальная для забора материала от людей и из объектов окружающей среды для исследования на инфекционные заболевания, представляющие опасность для окружающих</w:t>
            </w:r>
          </w:p>
        </w:tc>
        <w:tc>
          <w:tcPr>
            <w:tcW w:w="1928" w:type="dxa"/>
          </w:tcPr>
          <w:p>
            <w:pPr>
              <w:pStyle w:val="0"/>
              <w:jc w:val="center"/>
            </w:pPr>
            <w:r>
              <w:rPr>
                <w:sz w:val="20"/>
              </w:rPr>
              <w:t xml:space="preserve">1</w:t>
            </w:r>
          </w:p>
        </w:tc>
      </w:tr>
      <w:tr>
        <w:tblPrEx>
          <w:tblBorders>
            <w:insideH w:val="nil"/>
          </w:tblBorders>
        </w:tblPrEx>
        <w:tc>
          <w:tcPr>
            <w:tcW w:w="510" w:type="dxa"/>
            <w:tcBorders>
              <w:bottom w:val="nil"/>
            </w:tcBorders>
          </w:tcPr>
          <w:p>
            <w:pPr>
              <w:pStyle w:val="0"/>
            </w:pPr>
            <w:r>
              <w:rPr>
                <w:sz w:val="20"/>
              </w:rPr>
              <w:t xml:space="preserve">57.</w:t>
            </w:r>
          </w:p>
        </w:tc>
        <w:tc>
          <w:tcPr>
            <w:tcW w:w="6576" w:type="dxa"/>
            <w:tcBorders>
              <w:bottom w:val="nil"/>
            </w:tcBorders>
          </w:tcPr>
          <w:p>
            <w:pPr>
              <w:pStyle w:val="0"/>
            </w:pPr>
            <w:r>
              <w:rPr>
                <w:sz w:val="20"/>
              </w:rPr>
              <w:t xml:space="preserve">Тонометр транспальпебральный для измерения внутриглазного давления</w:t>
            </w:r>
          </w:p>
        </w:tc>
        <w:tc>
          <w:tcPr>
            <w:tcW w:w="1928" w:type="dxa"/>
            <w:tcBorders>
              <w:bottom w:val="nil"/>
            </w:tcBorders>
          </w:tcPr>
          <w:p>
            <w:pPr>
              <w:pStyle w:val="0"/>
              <w:jc w:val="center"/>
            </w:pPr>
            <w:r>
              <w:rPr>
                <w:sz w:val="20"/>
              </w:rPr>
              <w:t xml:space="preserve">1</w:t>
            </w:r>
          </w:p>
        </w:tc>
      </w:tr>
      <w:tr>
        <w:tblPrEx>
          <w:tblBorders>
            <w:insideH w:val="nil"/>
          </w:tblBorders>
        </w:tblPrEx>
        <w:tc>
          <w:tcPr>
            <w:gridSpan w:val="3"/>
            <w:tcW w:w="9014" w:type="dxa"/>
            <w:tcBorders>
              <w:top w:val="nil"/>
            </w:tcBorders>
          </w:tcPr>
          <w:p>
            <w:pPr>
              <w:pStyle w:val="0"/>
              <w:jc w:val="both"/>
            </w:pPr>
            <w:r>
              <w:rPr>
                <w:sz w:val="20"/>
              </w:rPr>
              <w:t xml:space="preserve">(п. 57 введен </w:t>
            </w:r>
            <w:hyperlink w:history="0" r:id="rId128"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Приказом</w:t>
              </w:r>
            </w:hyperlink>
            <w:r>
              <w:rPr>
                <w:sz w:val="20"/>
              </w:rPr>
              <w:t xml:space="preserve"> Минздрава России от 27.03.2019 N 164н)</w:t>
            </w:r>
          </w:p>
        </w:tc>
      </w:tr>
      <w:tr>
        <w:tblPrEx>
          <w:tblBorders>
            <w:insideH w:val="nil"/>
          </w:tblBorders>
        </w:tblPrEx>
        <w:tc>
          <w:tcPr>
            <w:tcW w:w="510" w:type="dxa"/>
            <w:tcBorders>
              <w:bottom w:val="nil"/>
            </w:tcBorders>
          </w:tcPr>
          <w:p>
            <w:pPr>
              <w:pStyle w:val="0"/>
            </w:pPr>
            <w:r>
              <w:rPr>
                <w:sz w:val="20"/>
              </w:rPr>
              <w:t xml:space="preserve">58.</w:t>
            </w:r>
          </w:p>
        </w:tc>
        <w:tc>
          <w:tcPr>
            <w:tcW w:w="6576" w:type="dxa"/>
            <w:tcBorders>
              <w:bottom w:val="nil"/>
            </w:tcBorders>
          </w:tcPr>
          <w:p>
            <w:pPr>
              <w:pStyle w:val="0"/>
            </w:pPr>
            <w:r>
              <w:rPr>
                <w:sz w:val="20"/>
              </w:rPr>
              <w:t xml:space="preserve">Аппарат для измерения артериального давления</w:t>
            </w:r>
          </w:p>
        </w:tc>
        <w:tc>
          <w:tcPr>
            <w:tcW w:w="1928" w:type="dxa"/>
            <w:tcBorders>
              <w:bottom w:val="nil"/>
            </w:tcBorders>
          </w:tcPr>
          <w:p>
            <w:pPr>
              <w:pStyle w:val="0"/>
              <w:jc w:val="center"/>
            </w:pPr>
            <w:r>
              <w:rPr>
                <w:sz w:val="20"/>
              </w:rPr>
              <w:t xml:space="preserve">1</w:t>
            </w:r>
          </w:p>
        </w:tc>
      </w:tr>
      <w:tr>
        <w:tblPrEx>
          <w:tblBorders>
            <w:insideH w:val="nil"/>
          </w:tblBorders>
        </w:tblPrEx>
        <w:tc>
          <w:tcPr>
            <w:gridSpan w:val="3"/>
            <w:tcW w:w="9014" w:type="dxa"/>
            <w:tcBorders>
              <w:top w:val="nil"/>
            </w:tcBorders>
          </w:tcPr>
          <w:p>
            <w:pPr>
              <w:pStyle w:val="0"/>
              <w:jc w:val="both"/>
            </w:pPr>
            <w:r>
              <w:rPr>
                <w:sz w:val="20"/>
              </w:rPr>
              <w:t xml:space="preserve">(п. 58 введен </w:t>
            </w:r>
            <w:hyperlink w:history="0" r:id="rId129"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Приказом</w:t>
              </w:r>
            </w:hyperlink>
            <w:r>
              <w:rPr>
                <w:sz w:val="20"/>
              </w:rPr>
              <w:t xml:space="preserve"> Минздрава России от 27.03.2019 N 164н)</w:t>
            </w:r>
          </w:p>
        </w:tc>
      </w:tr>
      <w:tr>
        <w:tblPrEx>
          <w:tblBorders>
            <w:insideH w:val="nil"/>
          </w:tblBorders>
        </w:tblPrEx>
        <w:tc>
          <w:tcPr>
            <w:tcW w:w="510" w:type="dxa"/>
            <w:tcBorders>
              <w:bottom w:val="nil"/>
            </w:tcBorders>
          </w:tcPr>
          <w:p>
            <w:pPr>
              <w:pStyle w:val="0"/>
            </w:pPr>
            <w:r>
              <w:rPr>
                <w:sz w:val="20"/>
              </w:rPr>
              <w:t xml:space="preserve">59.</w:t>
            </w:r>
          </w:p>
        </w:tc>
        <w:tc>
          <w:tcPr>
            <w:tcW w:w="6576" w:type="dxa"/>
            <w:tcBorders>
              <w:bottom w:val="nil"/>
            </w:tcBorders>
          </w:tcPr>
          <w:p>
            <w:pPr>
              <w:pStyle w:val="0"/>
            </w:pPr>
            <w:r>
              <w:rPr>
                <w:sz w:val="20"/>
              </w:rPr>
              <w:t xml:space="preserve">Светильник медицинский передвижной</w:t>
            </w:r>
          </w:p>
        </w:tc>
        <w:tc>
          <w:tcPr>
            <w:tcW w:w="1928" w:type="dxa"/>
            <w:tcBorders>
              <w:bottom w:val="nil"/>
            </w:tcBorders>
          </w:tcPr>
          <w:p>
            <w:pPr>
              <w:pStyle w:val="0"/>
              <w:jc w:val="center"/>
            </w:pPr>
            <w:r>
              <w:rPr>
                <w:sz w:val="20"/>
              </w:rPr>
              <w:t xml:space="preserve">не менее 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(п. 59 введен </w:t>
            </w:r>
            <w:hyperlink w:history="0" r:id="rId13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tc>
      </w:tr>
      <w:tr>
        <w:tblPrEx>
          <w:tblBorders>
            <w:insideH w:val="nil"/>
          </w:tblBorders>
        </w:tblPrEx>
        <w:tc>
          <w:tcPr>
            <w:tcW w:w="510" w:type="dxa"/>
            <w:tcBorders>
              <w:bottom w:val="nil"/>
            </w:tcBorders>
          </w:tcPr>
          <w:p>
            <w:pPr>
              <w:pStyle w:val="0"/>
            </w:pPr>
            <w:r>
              <w:rPr>
                <w:sz w:val="20"/>
              </w:rPr>
              <w:t xml:space="preserve">60.</w:t>
            </w:r>
          </w:p>
        </w:tc>
        <w:tc>
          <w:tcPr>
            <w:tcW w:w="6576" w:type="dxa"/>
            <w:tcBorders>
              <w:bottom w:val="nil"/>
            </w:tcBorders>
          </w:tcPr>
          <w:p>
            <w:pPr>
              <w:pStyle w:val="0"/>
            </w:pPr>
            <w:r>
              <w:rPr>
                <w:sz w:val="20"/>
              </w:rPr>
              <w:t xml:space="preserve">Набор гинекологических инструментов</w:t>
            </w:r>
          </w:p>
        </w:tc>
        <w:tc>
          <w:tcPr>
            <w:tcW w:w="1928" w:type="dxa"/>
            <w:tcBorders>
              <w:bottom w:val="nil"/>
            </w:tcBorders>
          </w:tcPr>
          <w:p>
            <w:pPr>
              <w:pStyle w:val="0"/>
              <w:jc w:val="center"/>
            </w:pPr>
            <w:r>
              <w:rPr>
                <w:sz w:val="20"/>
              </w:rPr>
              <w:t xml:space="preserve">не менее 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(п. 60 введен </w:t>
            </w:r>
            <w:hyperlink w:history="0" r:id="rId13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tc>
      </w:tr>
      <w:tr>
        <w:tblPrEx>
          <w:tblBorders>
            <w:insideH w:val="nil"/>
          </w:tblBorders>
        </w:tblPrEx>
        <w:tc>
          <w:tcPr>
            <w:tcW w:w="510" w:type="dxa"/>
            <w:tcBorders>
              <w:bottom w:val="nil"/>
            </w:tcBorders>
          </w:tcPr>
          <w:p>
            <w:pPr>
              <w:pStyle w:val="0"/>
            </w:pPr>
            <w:r>
              <w:rPr>
                <w:sz w:val="20"/>
              </w:rPr>
              <w:t xml:space="preserve">61.</w:t>
            </w:r>
          </w:p>
        </w:tc>
        <w:tc>
          <w:tcPr>
            <w:tcW w:w="6576" w:type="dxa"/>
            <w:tcBorders>
              <w:bottom w:val="nil"/>
            </w:tcBorders>
          </w:tcPr>
          <w:p>
            <w:pPr>
              <w:pStyle w:val="0"/>
            </w:pPr>
            <w:r>
              <w:rPr>
                <w:sz w:val="20"/>
              </w:rPr>
              <w:t xml:space="preserve">Кольпоскоп</w:t>
            </w:r>
          </w:p>
        </w:tc>
        <w:tc>
          <w:tcPr>
            <w:tcW w:w="1928" w:type="dxa"/>
            <w:tcBorders>
              <w:bottom w:val="nil"/>
            </w:tcBorders>
          </w:tcPr>
          <w:p>
            <w:pPr>
              <w:pStyle w:val="0"/>
              <w:jc w:val="center"/>
            </w:pPr>
            <w:r>
              <w:rPr>
                <w:sz w:val="20"/>
              </w:rPr>
              <w:t xml:space="preserve">не менее 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0"/>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0"/>
              </w:rPr>
              <w:t xml:space="preserve">(п. 61 введен </w:t>
            </w:r>
            <w:hyperlink w:history="0" r:id="rId13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tc>
      </w:tr>
    </w:tbl>
    <w:p>
      <w:pPr>
        <w:pStyle w:val="0"/>
        <w:jc w:val="both"/>
      </w:pPr>
      <w:r>
        <w:rPr>
          <w:sz w:val="20"/>
        </w:rPr>
      </w:r>
    </w:p>
    <w:p>
      <w:pPr>
        <w:pStyle w:val="0"/>
        <w:ind w:firstLine="540"/>
        <w:jc w:val="both"/>
      </w:pPr>
      <w:r>
        <w:rPr>
          <w:sz w:val="20"/>
        </w:rPr>
        <w:t xml:space="preserve">--------------------------------</w:t>
      </w:r>
    </w:p>
    <w:bookmarkStart w:id="1375" w:name="P1375"/>
    <w:bookmarkEnd w:id="1375"/>
    <w:p>
      <w:pPr>
        <w:pStyle w:val="0"/>
        <w:spacing w:before="200" w:line-rule="auto"/>
        <w:ind w:firstLine="540"/>
        <w:jc w:val="both"/>
      </w:pPr>
      <w:r>
        <w:rPr>
          <w:sz w:val="20"/>
        </w:rPr>
        <w:t xml:space="preserve">&lt;1&gt;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w:t>
      </w:r>
    </w:p>
    <w:bookmarkStart w:id="1376" w:name="P1376"/>
    <w:bookmarkEnd w:id="1376"/>
    <w:p>
      <w:pPr>
        <w:pStyle w:val="0"/>
        <w:spacing w:before="200" w:line-rule="auto"/>
        <w:ind w:firstLine="540"/>
        <w:jc w:val="both"/>
      </w:pPr>
      <w:r>
        <w:rPr>
          <w:sz w:val="20"/>
        </w:rPr>
        <w:t xml:space="preserve">&lt;2&gt; Виды и количество медицинских изделий определяются в соответствии с санитарно-эпидемиологическими правилами и нормативами </w:t>
      </w:r>
      <w:hyperlink w:history="0" r:id="rId133"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13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сносок приведена в соответствии с изменениями, внесенными </w:t>
            </w:r>
            <w:hyperlink w:history="0" r:id="rId13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color w:val="392c69"/>
              </w:rPr>
              <w:t xml:space="preserve"> Минздрава России от 21.02.2020 N 114н.</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0" w:name="P1380"/>
    <w:bookmarkEnd w:id="1380"/>
    <w:p>
      <w:pPr>
        <w:pStyle w:val="0"/>
        <w:spacing w:before="260" w:line-rule="auto"/>
        <w:ind w:firstLine="540"/>
        <w:jc w:val="both"/>
      </w:pPr>
      <w:hyperlink w:history="0" r:id="rId13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&lt;3&gt;</w:t>
        </w:r>
      </w:hyperlink>
      <w:r>
        <w:rPr>
          <w:sz w:val="20"/>
        </w:rPr>
        <w:t xml:space="preserve"> Предусматривается в случае невозможности осуществлять забор крови и ее доставку в лабораторию медицинской организации в тот же день.</w:t>
      </w:r>
    </w:p>
    <w:bookmarkStart w:id="1381" w:name="P1381"/>
    <w:bookmarkEnd w:id="1381"/>
    <w:p>
      <w:pPr>
        <w:pStyle w:val="0"/>
        <w:spacing w:before="200" w:line-rule="auto"/>
        <w:ind w:firstLine="540"/>
        <w:jc w:val="both"/>
      </w:pPr>
      <w:r>
        <w:rPr>
          <w:sz w:val="20"/>
        </w:rPr>
        <w:t xml:space="preserve">&lt;3&gt; Предусматривается для врачебной амбулатории, фельдшерско-акушерского пункта при наличии должностей врача акушера-гинеколога (акушерки).</w:t>
      </w:r>
    </w:p>
    <w:p>
      <w:pPr>
        <w:pStyle w:val="0"/>
        <w:jc w:val="both"/>
      </w:pPr>
      <w:r>
        <w:rPr>
          <w:sz w:val="20"/>
        </w:rPr>
        <w:t xml:space="preserve">(сноска введена </w:t>
      </w:r>
      <w:hyperlink w:history="0" r:id="rId137"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Приказом</w:t>
        </w:r>
      </w:hyperlink>
      <w:r>
        <w:rPr>
          <w:sz w:val="20"/>
        </w:rPr>
        <w:t xml:space="preserve"> Минздрава России от 03.12.2019 N 984н)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15</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ПРАВИЛА</w:t>
      </w:r>
    </w:p>
    <w:p>
      <w:pPr>
        <w:pStyle w:val="2"/>
        <w:jc w:val="center"/>
      </w:pPr>
      <w:r>
        <w:rPr>
          <w:sz w:val="20"/>
        </w:rPr>
        <w:t xml:space="preserve">ОРГАНИЗАЦИИ ДЕЯТЕЛЬНОСТИ ФЕЛЬДШЕРСКО-АКУШЕРСКОГО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30.03.2018 </w:t>
            </w:r>
            <w:hyperlink w:history="0" r:id="rId13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w:t>
            </w:r>
          </w:p>
          <w:p>
            <w:pPr>
              <w:pStyle w:val="0"/>
              <w:jc w:val="center"/>
            </w:pPr>
            <w:r>
              <w:rPr>
                <w:sz w:val="20"/>
                <w:color w:val="392c69"/>
              </w:rPr>
              <w:t xml:space="preserve">от 03.12.2019 </w:t>
            </w:r>
            <w:hyperlink w:history="0" r:id="rId139"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организации деятельности фельдшерско-акушерского пункта.</w:t>
      </w:r>
    </w:p>
    <w:p>
      <w:pPr>
        <w:pStyle w:val="0"/>
        <w:spacing w:before="200" w:line-rule="auto"/>
        <w:ind w:firstLine="540"/>
        <w:jc w:val="both"/>
      </w:pPr>
      <w:r>
        <w:rPr>
          <w:sz w:val="20"/>
        </w:rPr>
        <w:t xml:space="preserve">2. Фельдшерско-акушерский пункт (далее - ФАП) является структурным подразделением медицинской организации (ее структурного подразделения).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ФАП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w:t>
      </w:r>
    </w:p>
    <w:p>
      <w:pPr>
        <w:pStyle w:val="0"/>
        <w:spacing w:before="200" w:line-rule="auto"/>
        <w:ind w:firstLine="540"/>
        <w:jc w:val="both"/>
      </w:pPr>
      <w:r>
        <w:rPr>
          <w:sz w:val="20"/>
        </w:rPr>
        <w:t xml:space="preserve">3. Утратил силу. - </w:t>
      </w:r>
      <w:hyperlink w:history="0" r:id="rId14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w:t>
        </w:r>
      </w:hyperlink>
      <w:r>
        <w:rPr>
          <w:sz w:val="20"/>
        </w:rPr>
        <w:t xml:space="preserve"> Минздрава России от 03.12.2019 N 984н.</w:t>
      </w:r>
    </w:p>
    <w:p>
      <w:pPr>
        <w:pStyle w:val="0"/>
        <w:spacing w:before="200" w:line-rule="auto"/>
        <w:ind w:firstLine="540"/>
        <w:jc w:val="both"/>
      </w:pPr>
      <w:r>
        <w:rPr>
          <w:sz w:val="20"/>
        </w:rPr>
        <w:t xml:space="preserve">4. На должность заведующего фельдшерско-акушерским пунктом - фельдшера назначается медицинский работник, соответствующий Квалификационным </w:t>
      </w:r>
      <w:hyperlink w:history="0" r:id="rId141"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 или "акушерское дело" или "сестринское дело".</w:t>
      </w:r>
    </w:p>
    <w:p>
      <w:pPr>
        <w:pStyle w:val="0"/>
        <w:jc w:val="both"/>
      </w:pPr>
      <w:r>
        <w:rPr>
          <w:sz w:val="20"/>
        </w:rPr>
        <w:t xml:space="preserve">(п. 4 в ред. </w:t>
      </w:r>
      <w:hyperlink w:history="0" r:id="rId14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5. На должность акушерки врачебной амбулатории назначается медицинский работник, соответствующий Квалификационным </w:t>
      </w:r>
      <w:hyperlink w:history="0" r:id="rId143"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"акушерское дело".</w:t>
      </w:r>
    </w:p>
    <w:p>
      <w:pPr>
        <w:pStyle w:val="0"/>
        <w:jc w:val="both"/>
      </w:pPr>
      <w:r>
        <w:rPr>
          <w:sz w:val="20"/>
        </w:rPr>
        <w:t xml:space="preserve">(п. 5 в ред. </w:t>
      </w:r>
      <w:hyperlink w:history="0" r:id="rId144"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6. На должность медицинской сестры врачебной амбулатории назначается медицинский работник, соответствующий Квалификационным </w:t>
      </w:r>
      <w:hyperlink w:history="0" r:id="rId145"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0"/>
        </w:rPr>
        <w:t xml:space="preserve">(п. 6 в ред. </w:t>
      </w:r>
      <w:hyperlink w:history="0" r:id="rId14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7. Структура фельдшерско-акушерского пункта и штатная численность устанавливаются руководителем медицинской организации, в структуру которой входит фельдшерско-акушерский пункт, исходя из объема проводимой лечебно-диагностической работы с учетом уровня и структуры заболеваемости и смертности, половозрастного состава населения, его плотности, иных показателей и с учетом рекомендуемых штатных нормативов в соответствии с </w:t>
      </w:r>
      <w:hyperlink w:history="0" w:anchor="P1477" w:tooltip="РЕКОМЕНДУЕМЫЕ ШТАТНЫЕ НОРМАТИВЫ">
        <w:r>
          <w:rPr>
            <w:sz w:val="20"/>
            <w:color w:val="0000ff"/>
          </w:rPr>
          <w:t xml:space="preserve">приложением N 16</w:t>
        </w:r>
      </w:hyperlink>
      <w:r>
        <w:rPr>
          <w:sz w:val="20"/>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spacing w:before="200" w:line-rule="auto"/>
        <w:ind w:firstLine="540"/>
        <w:jc w:val="both"/>
      </w:pPr>
      <w:r>
        <w:rPr>
          <w:sz w:val="20"/>
        </w:rPr>
        <w:t xml:space="preserve">8. Для организации работы фельдшерско-акушерского пункта в его структуре рекомендуется предусматривать следующие помещения:</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комната фельдшера и акушерки;</w:t>
      </w:r>
    </w:p>
    <w:p>
      <w:pPr>
        <w:pStyle w:val="0"/>
        <w:spacing w:before="200" w:line-rule="auto"/>
        <w:ind w:firstLine="540"/>
        <w:jc w:val="both"/>
      </w:pPr>
      <w:r>
        <w:rPr>
          <w:sz w:val="20"/>
        </w:rPr>
        <w:t xml:space="preserve">комната экстренного приема родов;</w:t>
      </w:r>
    </w:p>
    <w:p>
      <w:pPr>
        <w:pStyle w:val="0"/>
        <w:spacing w:before="200" w:line-rule="auto"/>
        <w:ind w:firstLine="540"/>
        <w:jc w:val="both"/>
      </w:pPr>
      <w:r>
        <w:rPr>
          <w:sz w:val="20"/>
        </w:rPr>
        <w:t xml:space="preserve">комната временного пребывания пациентов;</w:t>
      </w:r>
    </w:p>
    <w:p>
      <w:pPr>
        <w:pStyle w:val="0"/>
        <w:spacing w:before="200" w:line-rule="auto"/>
        <w:ind w:firstLine="540"/>
        <w:jc w:val="both"/>
      </w:pPr>
      <w:r>
        <w:rPr>
          <w:sz w:val="20"/>
        </w:rPr>
        <w:t xml:space="preserve">санузел для персонала;</w:t>
      </w:r>
    </w:p>
    <w:p>
      <w:pPr>
        <w:pStyle w:val="0"/>
        <w:spacing w:before="200" w:line-rule="auto"/>
        <w:ind w:firstLine="540"/>
        <w:jc w:val="both"/>
      </w:pPr>
      <w:r>
        <w:rPr>
          <w:sz w:val="20"/>
        </w:rPr>
        <w:t xml:space="preserve">санузел для пациентов;</w:t>
      </w:r>
    </w:p>
    <w:p>
      <w:pPr>
        <w:pStyle w:val="0"/>
        <w:spacing w:before="200" w:line-rule="auto"/>
        <w:ind w:firstLine="540"/>
        <w:jc w:val="both"/>
      </w:pPr>
      <w:r>
        <w:rPr>
          <w:sz w:val="20"/>
        </w:rPr>
        <w:t xml:space="preserve">санитарная комната.</w:t>
      </w:r>
    </w:p>
    <w:p>
      <w:pPr>
        <w:pStyle w:val="0"/>
        <w:spacing w:before="200" w:line-rule="auto"/>
        <w:ind w:firstLine="540"/>
        <w:jc w:val="both"/>
      </w:pPr>
      <w:r>
        <w:rPr>
          <w:sz w:val="20"/>
        </w:rPr>
        <w:t xml:space="preserve">9.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и (или) заболевания) в ФАП в доступных для медицинского персонала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с применением укладок, содержащих необходимые лекарственные средства и изделия медицинского назначения, запасы которых пополняются по мере необходимости.</w:t>
      </w:r>
    </w:p>
    <w:p>
      <w:pPr>
        <w:pStyle w:val="0"/>
        <w:spacing w:before="200" w:line-rule="auto"/>
        <w:ind w:firstLine="540"/>
        <w:jc w:val="both"/>
      </w:pPr>
      <w:r>
        <w:rPr>
          <w:sz w:val="20"/>
        </w:rPr>
        <w:t xml:space="preserve">10. Оснащение ФАП осуществляется в соответствии со стандартом оснащения, установленным </w:t>
      </w:r>
      <w:hyperlink w:history="0" w:anchor="P1164" w:tooltip="СТАНДАРТ">
        <w:r>
          <w:rPr>
            <w:sz w:val="20"/>
            <w:color w:val="0000ff"/>
          </w:rPr>
          <w:t xml:space="preserve">приложением N 14</w:t>
        </w:r>
      </w:hyperlink>
      <w:r>
        <w:rPr>
          <w:sz w:val="20"/>
        </w:rPr>
        <w:t xml:space="preserve"> к Положению об организации оказания первичной медико-санитарной помощи взрослому населению, установленным настоящим приказом. ФАП рекомендуется обеспечивать транспортными средствами, в том числе специальными, исходя из рекомендуемого расчета - 1 транспортное средство на 1300 человек взрослого населения в возрасте 18 лет и старше (может быть скорректирован на участках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0"/>
        </w:rPr>
        <w:t xml:space="preserve">(в ред. Приказов Минздрава России от 30.03.2018 </w:t>
      </w:r>
      <w:hyperlink w:history="0" r:id="rId14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rPr>
        <w:t xml:space="preserve">, от 03.12.2019 </w:t>
      </w:r>
      <w:hyperlink w:history="0" r:id="rId148"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rPr>
        <w:t xml:space="preserve">)</w:t>
      </w:r>
    </w:p>
    <w:p>
      <w:pPr>
        <w:pStyle w:val="0"/>
        <w:spacing w:before="200" w:line-rule="auto"/>
        <w:ind w:firstLine="540"/>
        <w:jc w:val="both"/>
      </w:pPr>
      <w:r>
        <w:rPr>
          <w:sz w:val="20"/>
        </w:rPr>
        <w:t xml:space="preserve">11. Основными задачами ФАПа являются:</w:t>
      </w:r>
    </w:p>
    <w:p>
      <w:pPr>
        <w:pStyle w:val="0"/>
        <w:spacing w:before="200" w:line-rule="auto"/>
        <w:ind w:firstLine="540"/>
        <w:jc w:val="both"/>
      </w:pPr>
      <w:r>
        <w:rPr>
          <w:sz w:val="20"/>
        </w:rPr>
        <w:t xml:space="preserve">диагностика и лечение неосложненных острых заболеваний, хронических заболеваний и их обострений, других состояний, травм, отравлений по назначению врача;</w:t>
      </w:r>
    </w:p>
    <w:p>
      <w:pPr>
        <w:pStyle w:val="0"/>
        <w:spacing w:before="200" w:line-rule="auto"/>
        <w:ind w:firstLine="540"/>
        <w:jc w:val="both"/>
      </w:pPr>
      <w:r>
        <w:rPr>
          <w:sz w:val="20"/>
        </w:rPr>
        <w:t xml:space="preserve">своевременное и в полном объеме выполнение назначений врача в соответствии с действующими </w:t>
      </w:r>
      <w:hyperlink w:history="0" r:id="rId1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оказания первичной медико-санитарной помощи;</w:t>
      </w:r>
    </w:p>
    <w:p>
      <w:pPr>
        <w:pStyle w:val="0"/>
        <w:spacing w:before="200" w:line-rule="auto"/>
        <w:ind w:firstLine="540"/>
        <w:jc w:val="both"/>
      </w:pPr>
      <w:r>
        <w:rPr>
          <w:sz w:val="20"/>
        </w:rPr>
        <w:t xml:space="preserve">направление больных с хроническими заболеваниями, в том числе состоящих под диспансерным наблюдением, к участковому врачу с целью коррекции лечения и плана диспансерного наблюдения;</w:t>
      </w:r>
    </w:p>
    <w:p>
      <w:pPr>
        <w:pStyle w:val="0"/>
        <w:spacing w:before="200" w:line-rule="auto"/>
        <w:ind w:firstLine="540"/>
        <w:jc w:val="both"/>
      </w:pPr>
      <w:r>
        <w:rPr>
          <w:sz w:val="20"/>
        </w:rPr>
        <w:t xml:space="preserve">организация патронажа детей и беременных женщин;</w:t>
      </w:r>
    </w:p>
    <w:p>
      <w:pPr>
        <w:pStyle w:val="0"/>
        <w:spacing w:before="200" w:line-rule="auto"/>
        <w:ind w:firstLine="540"/>
        <w:jc w:val="both"/>
      </w:pPr>
      <w:r>
        <w:rPr>
          <w:sz w:val="20"/>
        </w:rPr>
        <w:t xml:space="preserve">систематическое наблюдение за состоянием здоровья отдельных категорий граждан, имеющих право на получение государственной социальной помощи в виде набора социальных услуг;</w:t>
      </w:r>
    </w:p>
    <w:p>
      <w:pPr>
        <w:pStyle w:val="0"/>
        <w:spacing w:before="200" w:line-rule="auto"/>
        <w:ind w:firstLine="540"/>
        <w:jc w:val="both"/>
      </w:pPr>
      <w:r>
        <w:rPr>
          <w:sz w:val="20"/>
        </w:rPr>
        <w:t xml:space="preserve">проведение профилактических и лечебных мероприятий;</w:t>
      </w:r>
    </w:p>
    <w:p>
      <w:pPr>
        <w:pStyle w:val="0"/>
        <w:spacing w:before="200" w:line-rule="auto"/>
        <w:ind w:firstLine="540"/>
        <w:jc w:val="both"/>
      </w:pPr>
      <w:r>
        <w:rPr>
          <w:sz w:val="20"/>
        </w:rPr>
        <w:t xml:space="preserve">проведение под руководством врача комплекса профилактических, противоэпидемических и санитарно-гигиенических мероприятий, направленных на снижение заболеваемости, прежде всего инфекционной и паразитарной, сельскохозяйственного и бытового травматизма;</w:t>
      </w:r>
    </w:p>
    <w:p>
      <w:pPr>
        <w:pStyle w:val="0"/>
        <w:spacing w:before="200" w:line-rule="auto"/>
        <w:ind w:firstLine="540"/>
        <w:jc w:val="both"/>
      </w:pPr>
      <w:r>
        <w:rPr>
          <w:sz w:val="20"/>
        </w:rPr>
        <w:t xml:space="preserve">проведение мероприятий по снижению детской и материнской смертности;</w:t>
      </w:r>
    </w:p>
    <w:p>
      <w:pPr>
        <w:pStyle w:val="0"/>
        <w:spacing w:before="200" w:line-rule="auto"/>
        <w:ind w:firstLine="540"/>
        <w:jc w:val="both"/>
      </w:pPr>
      <w:r>
        <w:rPr>
          <w:sz w:val="20"/>
        </w:rPr>
        <w:t xml:space="preserve">наблюдение за контактными лицами в очагах инфекции;</w:t>
      </w:r>
    </w:p>
    <w:p>
      <w:pPr>
        <w:pStyle w:val="0"/>
        <w:spacing w:before="200" w:line-rule="auto"/>
        <w:ind w:firstLine="540"/>
        <w:jc w:val="both"/>
      </w:pPr>
      <w:r>
        <w:rPr>
          <w:sz w:val="20"/>
        </w:rPr>
        <w:t xml:space="preserve">ежеквартальное обследование детей школьных и дошкольных учреждений на педикулез;</w:t>
      </w:r>
    </w:p>
    <w:p>
      <w:pPr>
        <w:pStyle w:val="0"/>
        <w:spacing w:before="200" w:line-rule="auto"/>
        <w:ind w:firstLine="540"/>
        <w:jc w:val="both"/>
      </w:pPr>
      <w:r>
        <w:rPr>
          <w:sz w:val="20"/>
        </w:rPr>
        <w:t xml:space="preserve">участие в проведении периодических медицинских осмотров работников;</w:t>
      </w:r>
    </w:p>
    <w:p>
      <w:pPr>
        <w:pStyle w:val="0"/>
        <w:spacing w:before="200" w:line-rule="auto"/>
        <w:ind w:firstLine="540"/>
        <w:jc w:val="both"/>
      </w:pPr>
      <w:r>
        <w:rPr>
          <w:sz w:val="20"/>
        </w:rPr>
        <w:t xml:space="preserve">проведение 1 раз в год подворной (поквартирной) переписи населения, проживающего на обслуживаемом участке;</w:t>
      </w:r>
    </w:p>
    <w:p>
      <w:pPr>
        <w:pStyle w:val="0"/>
        <w:spacing w:before="200" w:line-rule="auto"/>
        <w:ind w:firstLine="540"/>
        <w:jc w:val="both"/>
      </w:pPr>
      <w:r>
        <w:rPr>
          <w:sz w:val="20"/>
        </w:rPr>
        <w:t xml:space="preserve">проведение санитарно-просветительной работы;</w:t>
      </w:r>
    </w:p>
    <w:p>
      <w:pPr>
        <w:pStyle w:val="0"/>
        <w:spacing w:before="200" w:line-rule="auto"/>
        <w:ind w:firstLine="540"/>
        <w:jc w:val="both"/>
      </w:pPr>
      <w:r>
        <w:rPr>
          <w:sz w:val="20"/>
        </w:rPr>
        <w:t xml:space="preserve">организация стационара на дому;</w:t>
      </w:r>
    </w:p>
    <w:p>
      <w:pPr>
        <w:pStyle w:val="0"/>
        <w:spacing w:before="200" w:line-rule="auto"/>
        <w:ind w:firstLine="540"/>
        <w:jc w:val="both"/>
      </w:pPr>
      <w:r>
        <w:rPr>
          <w:sz w:val="20"/>
        </w:rPr>
        <w:t xml:space="preserve">обеспечение своевременной госпитализации больных, нуждающихся в оказании стационарной медицинской помощи, в том числе женщин с патологией беременности, а также медицинскую эвакуацию рожениц и родильниц в родильное отделение;</w:t>
      </w:r>
    </w:p>
    <w:p>
      <w:pPr>
        <w:pStyle w:val="0"/>
        <w:spacing w:before="200" w:line-rule="auto"/>
        <w:ind w:firstLine="540"/>
        <w:jc w:val="both"/>
      </w:pPr>
      <w:r>
        <w:rPr>
          <w:sz w:val="20"/>
        </w:rPr>
        <w:t xml:space="preserve">осуществление мероприятий по медицинской реабилитации;</w:t>
      </w:r>
    </w:p>
    <w:p>
      <w:pPr>
        <w:pStyle w:val="0"/>
        <w:spacing w:before="200" w:line-rule="auto"/>
        <w:ind w:firstLine="540"/>
        <w:jc w:val="both"/>
      </w:pPr>
      <w:r>
        <w:rPr>
          <w:sz w:val="20"/>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профильные медицинские организации;</w:t>
      </w:r>
    </w:p>
    <w:p>
      <w:pPr>
        <w:pStyle w:val="0"/>
        <w:spacing w:before="200" w:line-rule="auto"/>
        <w:ind w:firstLine="540"/>
        <w:jc w:val="both"/>
      </w:pPr>
      <w:r>
        <w:rPr>
          <w:sz w:val="20"/>
        </w:rPr>
        <w:t xml:space="preserve">осуществление мероприятий по формированию здорового образа жизни;</w:t>
      </w:r>
    </w:p>
    <w:p>
      <w:pPr>
        <w:pStyle w:val="0"/>
        <w:spacing w:before="200" w:line-rule="auto"/>
        <w:ind w:firstLine="540"/>
        <w:jc w:val="both"/>
      </w:pPr>
      <w:r>
        <w:rPr>
          <w:sz w:val="20"/>
        </w:rPr>
        <w:t xml:space="preserve">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w:t>
      </w:r>
      <w:hyperlink w:history="0"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по профилям, и организацию записи на прием к врачам-специалистам;</w:t>
      </w:r>
    </w:p>
    <w:p>
      <w:pPr>
        <w:pStyle w:val="0"/>
        <w:spacing w:before="200" w:line-rule="auto"/>
        <w:ind w:firstLine="540"/>
        <w:jc w:val="both"/>
      </w:pPr>
      <w:r>
        <w:rPr>
          <w:sz w:val="20"/>
        </w:rPr>
        <w:t xml:space="preserve">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ФАП либо бригадой скорой медицинской помощи;</w:t>
      </w:r>
    </w:p>
    <w:p>
      <w:pPr>
        <w:pStyle w:val="0"/>
        <w:spacing w:before="200" w:line-rule="auto"/>
        <w:ind w:firstLine="540"/>
        <w:jc w:val="both"/>
      </w:pPr>
      <w:r>
        <w:rPr>
          <w:sz w:val="20"/>
        </w:rPr>
        <w:t xml:space="preserve">выявление лиц с повышенным риском развития злокачественных новообразований, с признаками предраковых заболеваний, визуальных локализаций злокачественных новообразований и направление больных с подозрением на злокачественную опухоль и с предраковыми заболеваниями в первичный онкологический кабинет медицинской организации;</w:t>
      </w:r>
    </w:p>
    <w:p>
      <w:pPr>
        <w:pStyle w:val="0"/>
        <w:spacing w:before="200" w:line-rule="auto"/>
        <w:ind w:firstLine="540"/>
        <w:jc w:val="both"/>
      </w:pPr>
      <w:r>
        <w:rPr>
          <w:sz w:val="20"/>
        </w:rPr>
        <w:t xml:space="preserve">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00" w:line-rule="auto"/>
        <w:ind w:firstLine="540"/>
        <w:jc w:val="both"/>
      </w:pPr>
      <w:r>
        <w:rPr>
          <w:sz w:val="20"/>
        </w:rPr>
        <w:t xml:space="preserve">участие в мероприятиях по организации оказания первой помощи до прибытия медицинских работников населению малочисленных и (или) расположенных на значительном удалении от медицинской организации населенных пунктов, при угрожающих жизни состояниях и (или) заболеваниях;</w:t>
      </w:r>
    </w:p>
    <w:p>
      <w:pPr>
        <w:pStyle w:val="0"/>
        <w:spacing w:before="200" w:line-rule="auto"/>
        <w:ind w:firstLine="540"/>
        <w:jc w:val="both"/>
      </w:pPr>
      <w:r>
        <w:rPr>
          <w:sz w:val="20"/>
        </w:rPr>
        <w:t xml:space="preserve">осуществление санитарно-гигиенических и противоэпидемических мероприятий;</w:t>
      </w:r>
    </w:p>
    <w:p>
      <w:pPr>
        <w:pStyle w:val="0"/>
        <w:spacing w:before="200" w:line-rule="auto"/>
        <w:ind w:firstLine="540"/>
        <w:jc w:val="both"/>
      </w:pPr>
      <w:r>
        <w:rPr>
          <w:sz w:val="20"/>
        </w:rPr>
        <w:t xml:space="preserve">санитарно-гигиеническое образование населения;</w:t>
      </w:r>
    </w:p>
    <w:p>
      <w:pPr>
        <w:pStyle w:val="0"/>
        <w:spacing w:before="200" w:line-rule="auto"/>
        <w:ind w:firstLine="540"/>
        <w:jc w:val="both"/>
      </w:pPr>
      <w:r>
        <w:rPr>
          <w:sz w:val="20"/>
        </w:rPr>
        <w:t xml:space="preserve">осуществление мер по охране семьи, материнства, отцовства и детства;</w:t>
      </w:r>
    </w:p>
    <w:p>
      <w:pPr>
        <w:pStyle w:val="0"/>
        <w:spacing w:before="200" w:line-rule="auto"/>
        <w:ind w:firstLine="540"/>
        <w:jc w:val="both"/>
      </w:pPr>
      <w:hyperlink w:history="0" r:id="rId151"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экспертиза</w:t>
        </w:r>
      </w:hyperlink>
      <w:r>
        <w:rPr>
          <w:sz w:val="20"/>
        </w:rPr>
        <w:t xml:space="preserve"> временной нетрудоспособности;</w:t>
      </w:r>
    </w:p>
    <w:p>
      <w:pPr>
        <w:pStyle w:val="0"/>
        <w:spacing w:before="200" w:line-rule="auto"/>
        <w:ind w:firstLine="540"/>
        <w:jc w:val="both"/>
      </w:pPr>
      <w:r>
        <w:rPr>
          <w:sz w:val="20"/>
        </w:rPr>
        <w:t xml:space="preserve">организации деятельности пункта наблюдаемого лечения больных туберкулезом, который организуется на функциональной основе, в том числе в составе ФАП, согласно </w:t>
      </w:r>
      <w:hyperlink w:history="0" r:id="rId152" w:tooltip="Приказ Минздравсоцразвития РФ от 29.12.2010 N 1224н &quot;Об утверждении Порядка оказания медицинской помощи больным туберкулезом в Российской Федерации&quot; (Зарегистрировано в Минюсте РФ 31.01.2011 N 19640) ------------ Утратил силу или отменен {КонсультантПлюс}">
        <w:r>
          <w:rPr>
            <w:sz w:val="20"/>
            <w:color w:val="0000ff"/>
          </w:rPr>
          <w:t xml:space="preserve">Порядку</w:t>
        </w:r>
      </w:hyperlink>
      <w:r>
        <w:rPr>
          <w:sz w:val="20"/>
        </w:rPr>
        <w:t xml:space="preserve"> оказания медицинской помощи больным туберкулезом в Российской Федерации, утвержденному приказом Минздравсоцразвития России от 29 декабря 2010 г. N 1224н (зарегистрирован в Минюсте России 31 января 2011 г. N 19640);</w:t>
      </w:r>
    </w:p>
    <w:p>
      <w:pPr>
        <w:pStyle w:val="0"/>
        <w:spacing w:before="200" w:line-rule="auto"/>
        <w:ind w:firstLine="540"/>
        <w:jc w:val="both"/>
      </w:pPr>
      <w:r>
        <w:rPr>
          <w:sz w:val="20"/>
        </w:rPr>
        <w:t xml:space="preserve">проведение подворных (поквартирных) обходов с целью выявления больных инфекционным заболеванием, контактных с ними лиц и подозрительных на инфекционное заболевание, в случае угрозы или возникновения эпидемии инфекционного заболевания;</w:t>
      </w:r>
    </w:p>
    <w:p>
      <w:pPr>
        <w:pStyle w:val="0"/>
        <w:spacing w:before="200" w:line-rule="auto"/>
        <w:ind w:firstLine="540"/>
        <w:jc w:val="both"/>
      </w:pPr>
      <w:r>
        <w:rPr>
          <w:sz w:val="20"/>
        </w:rPr>
        <w:t xml:space="preserve">извещение в установленном </w:t>
      </w:r>
      <w:hyperlink w:history="0" r:id="rId15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порядке</w:t>
        </w:r>
      </w:hyperlink>
      <w:r>
        <w:rPr>
          <w:sz w:val="20"/>
        </w:rPr>
        <w:t xml:space="preserve"> центра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pPr>
        <w:pStyle w:val="0"/>
        <w:spacing w:before="200" w:line-rule="auto"/>
        <w:ind w:firstLine="540"/>
        <w:jc w:val="both"/>
      </w:pPr>
      <w:r>
        <w:rPr>
          <w:sz w:val="20"/>
        </w:rPr>
        <w:t xml:space="preserve">обеспечение рецептами на лекарственные средства для амбулаторного лечения граждан в рамках оказания государственной социальной помощи и граждан, имеющих право на получение лекарственных средств бесплатно и со скидкой;</w:t>
      </w:r>
    </w:p>
    <w:p>
      <w:pPr>
        <w:pStyle w:val="0"/>
        <w:spacing w:before="200" w:line-rule="auto"/>
        <w:ind w:firstLine="540"/>
        <w:jc w:val="both"/>
      </w:pPr>
      <w:r>
        <w:rPr>
          <w:sz w:val="20"/>
        </w:rPr>
        <w:t xml:space="preserve">реализация лекарственных средств и медицинских изделий в случае отсутствия на территории населенного пункта аптечных организаций;</w:t>
      </w:r>
    </w:p>
    <w:p>
      <w:pPr>
        <w:pStyle w:val="0"/>
        <w:spacing w:before="200" w:line-rule="auto"/>
        <w:ind w:firstLine="540"/>
        <w:jc w:val="both"/>
      </w:pPr>
      <w:r>
        <w:rPr>
          <w:sz w:val="20"/>
        </w:rPr>
        <w:t xml:space="preserve">осуществление взаимодействия с медицинскими организациями, территориальными органами Роспотребнадзора и Росздравнадзора по вопросам оказания доврачебной медицинской помощи;</w:t>
      </w:r>
    </w:p>
    <w:p>
      <w:pPr>
        <w:pStyle w:val="0"/>
        <w:spacing w:before="200" w:line-rule="auto"/>
        <w:ind w:firstLine="540"/>
        <w:jc w:val="both"/>
      </w:pPr>
      <w:r>
        <w:rPr>
          <w:sz w:val="20"/>
        </w:rPr>
        <w:t xml:space="preserve">осуществление других мероприятий, связанных с оказанием первичной доврачебной медико-санитарной помощи.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ind w:firstLine="540"/>
        <w:jc w:val="both"/>
      </w:pPr>
      <w:r>
        <w:rPr>
          <w:sz w:val="20"/>
        </w:rPr>
      </w:r>
    </w:p>
    <w:bookmarkStart w:id="1477" w:name="P1477"/>
    <w:bookmarkEnd w:id="1477"/>
    <w:p>
      <w:pPr>
        <w:pStyle w:val="2"/>
        <w:jc w:val="center"/>
      </w:pPr>
      <w:r>
        <w:rPr>
          <w:sz w:val="20"/>
        </w:rPr>
        <w:t xml:space="preserve">РЕКОМЕНДУЕМЫЕ ШТАТНЫЕ НОРМАТИВЫ</w:t>
      </w:r>
    </w:p>
    <w:p>
      <w:pPr>
        <w:pStyle w:val="2"/>
        <w:jc w:val="center"/>
      </w:pPr>
      <w:r>
        <w:rPr>
          <w:sz w:val="20"/>
        </w:rPr>
        <w:t xml:space="preserve">ФЕЛЬДШЕРСКО-АКУШЕРСКОГО ПУНКТА/ФЕЛЬДШЕРСКОГО ЗДРАВПУНКТА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4"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color w:val="392c69"/>
              </w:rPr>
              <w:t xml:space="preserve"> Минздрава России от 03.12.2019 N 984н)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73"/>
        <w:gridCol w:w="1796"/>
        <w:gridCol w:w="1796"/>
        <w:gridCol w:w="1796"/>
      </w:tblGrid>
      <w:tr>
        <w:tc>
          <w:tcPr>
            <w:tcW w:w="3673" w:type="dxa"/>
            <w:vMerge w:val="restart"/>
          </w:tcPr>
          <w:p>
            <w:pPr>
              <w:pStyle w:val="0"/>
              <w:jc w:val="center"/>
            </w:pPr>
            <w:r>
              <w:rPr>
                <w:sz w:val="20"/>
              </w:rPr>
              <w:t xml:space="preserve">Наименование должности</w:t>
            </w:r>
          </w:p>
        </w:tc>
        <w:tc>
          <w:tcPr>
            <w:gridSpan w:val="3"/>
            <w:tcW w:w="5388" w:type="dxa"/>
          </w:tcPr>
          <w:p>
            <w:pPr>
              <w:pStyle w:val="0"/>
              <w:jc w:val="center"/>
            </w:pPr>
            <w:r>
              <w:rPr>
                <w:sz w:val="20"/>
              </w:rPr>
              <w:t xml:space="preserve">Число должностей при обслуживании</w:t>
            </w:r>
          </w:p>
        </w:tc>
      </w:tr>
      <w:tr>
        <w:tc>
          <w:tcPr>
            <w:vMerge w:val="continue"/>
          </w:tcPr>
          <w:p/>
        </w:tc>
        <w:tc>
          <w:tcPr>
            <w:tcW w:w="1796" w:type="dxa"/>
          </w:tcPr>
          <w:p>
            <w:pPr>
              <w:pStyle w:val="0"/>
              <w:jc w:val="center"/>
            </w:pPr>
            <w:r>
              <w:rPr>
                <w:sz w:val="20"/>
              </w:rPr>
              <w:t xml:space="preserve">от 101 до 900 жителей</w:t>
            </w:r>
          </w:p>
        </w:tc>
        <w:tc>
          <w:tcPr>
            <w:tcW w:w="1796" w:type="dxa"/>
          </w:tcPr>
          <w:p>
            <w:pPr>
              <w:pStyle w:val="0"/>
              <w:jc w:val="center"/>
            </w:pPr>
            <w:r>
              <w:rPr>
                <w:sz w:val="20"/>
              </w:rPr>
              <w:t xml:space="preserve">от 901 до 1500 жителей</w:t>
            </w:r>
          </w:p>
        </w:tc>
        <w:tc>
          <w:tcPr>
            <w:tcW w:w="1796" w:type="dxa"/>
          </w:tcPr>
          <w:p>
            <w:pPr>
              <w:pStyle w:val="0"/>
              <w:jc w:val="center"/>
            </w:pPr>
            <w:r>
              <w:rPr>
                <w:sz w:val="20"/>
              </w:rPr>
              <w:t xml:space="preserve">от 1501 до 2000 жителей</w:t>
            </w:r>
          </w:p>
        </w:tc>
      </w:tr>
      <w:tr>
        <w:tc>
          <w:tcPr>
            <w:tcW w:w="3673" w:type="dxa"/>
          </w:tcPr>
          <w:p>
            <w:pPr>
              <w:pStyle w:val="0"/>
              <w:jc w:val="center"/>
            </w:pPr>
            <w:r>
              <w:rPr>
                <w:sz w:val="20"/>
              </w:rPr>
              <w:t xml:space="preserve">1</w:t>
            </w:r>
          </w:p>
        </w:tc>
        <w:tc>
          <w:tcPr>
            <w:tcW w:w="1796" w:type="dxa"/>
          </w:tcPr>
          <w:p>
            <w:pPr>
              <w:pStyle w:val="0"/>
              <w:jc w:val="center"/>
            </w:pPr>
            <w:r>
              <w:rPr>
                <w:sz w:val="20"/>
              </w:rPr>
              <w:t xml:space="preserve">2</w:t>
            </w:r>
          </w:p>
        </w:tc>
        <w:tc>
          <w:tcPr>
            <w:tcW w:w="1796" w:type="dxa"/>
          </w:tcPr>
          <w:p>
            <w:pPr>
              <w:pStyle w:val="0"/>
              <w:jc w:val="center"/>
            </w:pPr>
            <w:r>
              <w:rPr>
                <w:sz w:val="20"/>
              </w:rPr>
              <w:t xml:space="preserve">3</w:t>
            </w:r>
          </w:p>
        </w:tc>
        <w:tc>
          <w:tcPr>
            <w:tcW w:w="1796" w:type="dxa"/>
          </w:tcPr>
          <w:p>
            <w:pPr>
              <w:pStyle w:val="0"/>
              <w:jc w:val="center"/>
            </w:pPr>
            <w:r>
              <w:rPr>
                <w:sz w:val="20"/>
              </w:rPr>
              <w:t xml:space="preserve">4</w:t>
            </w:r>
          </w:p>
        </w:tc>
      </w:tr>
      <w:tr>
        <w:tc>
          <w:tcPr>
            <w:tcW w:w="3673" w:type="dxa"/>
          </w:tcPr>
          <w:p>
            <w:pPr>
              <w:pStyle w:val="0"/>
            </w:pPr>
            <w:r>
              <w:rPr>
                <w:sz w:val="20"/>
              </w:rPr>
              <w:t xml:space="preserve">Заведующий фельдшерско-акушерским пунктом - фельдшер, акушерка (заведующий фельдшерским здравпунктом - фельдшер)</w:t>
            </w:r>
          </w:p>
        </w:tc>
        <w:tc>
          <w:tcPr>
            <w:tcW w:w="1796" w:type="dxa"/>
          </w:tcPr>
          <w:p>
            <w:pPr>
              <w:pStyle w:val="0"/>
              <w:jc w:val="center"/>
            </w:pPr>
            <w:r>
              <w:rPr>
                <w:sz w:val="20"/>
              </w:rPr>
              <w:t xml:space="preserve">1,0</w:t>
            </w:r>
          </w:p>
        </w:tc>
        <w:tc>
          <w:tcPr>
            <w:tcW w:w="1796" w:type="dxa"/>
          </w:tcPr>
          <w:p>
            <w:pPr>
              <w:pStyle w:val="0"/>
              <w:jc w:val="center"/>
            </w:pPr>
            <w:r>
              <w:rPr>
                <w:sz w:val="20"/>
              </w:rPr>
              <w:t xml:space="preserve">1,0</w:t>
            </w:r>
          </w:p>
        </w:tc>
        <w:tc>
          <w:tcPr>
            <w:tcW w:w="1796" w:type="dxa"/>
          </w:tcPr>
          <w:p>
            <w:pPr>
              <w:pStyle w:val="0"/>
              <w:jc w:val="center"/>
            </w:pPr>
            <w:r>
              <w:rPr>
                <w:sz w:val="20"/>
              </w:rPr>
              <w:t xml:space="preserve">1,0</w:t>
            </w:r>
          </w:p>
        </w:tc>
      </w:tr>
      <w:tr>
        <w:tc>
          <w:tcPr>
            <w:tcW w:w="3673" w:type="dxa"/>
          </w:tcPr>
          <w:p>
            <w:pPr>
              <w:pStyle w:val="0"/>
            </w:pPr>
            <w:r>
              <w:rPr>
                <w:sz w:val="20"/>
              </w:rPr>
              <w:t xml:space="preserve">Акушерка</w:t>
            </w:r>
          </w:p>
        </w:tc>
        <w:tc>
          <w:tcPr>
            <w:tcW w:w="1796" w:type="dxa"/>
          </w:tcPr>
          <w:p>
            <w:pPr>
              <w:pStyle w:val="0"/>
              <w:jc w:val="center"/>
            </w:pPr>
            <w:r>
              <w:rPr>
                <w:sz w:val="20"/>
              </w:rPr>
              <w:t xml:space="preserve">-</w:t>
            </w:r>
          </w:p>
        </w:tc>
        <w:tc>
          <w:tcPr>
            <w:tcW w:w="1796" w:type="dxa"/>
          </w:tcPr>
          <w:p>
            <w:pPr>
              <w:pStyle w:val="0"/>
              <w:jc w:val="center"/>
            </w:pPr>
            <w:r>
              <w:rPr>
                <w:sz w:val="20"/>
              </w:rPr>
              <w:t xml:space="preserve">1,0</w:t>
            </w:r>
          </w:p>
        </w:tc>
        <w:tc>
          <w:tcPr>
            <w:tcW w:w="1796" w:type="dxa"/>
          </w:tcPr>
          <w:p>
            <w:pPr>
              <w:pStyle w:val="0"/>
              <w:jc w:val="center"/>
            </w:pPr>
            <w:r>
              <w:rPr>
                <w:sz w:val="20"/>
              </w:rPr>
              <w:t xml:space="preserve">1,5</w:t>
            </w:r>
          </w:p>
        </w:tc>
      </w:tr>
      <w:tr>
        <w:tc>
          <w:tcPr>
            <w:tcW w:w="3673" w:type="dxa"/>
          </w:tcPr>
          <w:p>
            <w:pPr>
              <w:pStyle w:val="0"/>
            </w:pPr>
            <w:r>
              <w:rPr>
                <w:sz w:val="20"/>
              </w:rPr>
              <w:t xml:space="preserve">Санитар</w:t>
            </w:r>
          </w:p>
        </w:tc>
        <w:tc>
          <w:tcPr>
            <w:tcW w:w="1796" w:type="dxa"/>
          </w:tcPr>
          <w:p>
            <w:pPr>
              <w:pStyle w:val="0"/>
              <w:jc w:val="center"/>
            </w:pPr>
            <w:r>
              <w:rPr>
                <w:sz w:val="20"/>
              </w:rPr>
              <w:t xml:space="preserve">0,5</w:t>
            </w:r>
          </w:p>
        </w:tc>
        <w:tc>
          <w:tcPr>
            <w:tcW w:w="1796" w:type="dxa"/>
          </w:tcPr>
          <w:p>
            <w:pPr>
              <w:pStyle w:val="0"/>
              <w:jc w:val="center"/>
            </w:pPr>
            <w:r>
              <w:rPr>
                <w:sz w:val="20"/>
              </w:rPr>
              <w:t xml:space="preserve">1,0</w:t>
            </w:r>
          </w:p>
        </w:tc>
        <w:tc>
          <w:tcPr>
            <w:tcW w:w="1796" w:type="dxa"/>
          </w:tcPr>
          <w:p>
            <w:pPr>
              <w:pStyle w:val="0"/>
              <w:jc w:val="center"/>
            </w:pPr>
            <w:r>
              <w:rPr>
                <w:sz w:val="20"/>
              </w:rPr>
              <w:t xml:space="preserve">1,0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СТАНДАРТ ОСНАЩЕНИЯ ФЕЛЬДШЕРСКО-АКУШЕРСКОГО ПУНКТА</w:t>
      </w:r>
    </w:p>
    <w:p>
      <w:pPr>
        <w:pStyle w:val="0"/>
        <w:ind w:firstLine="540"/>
        <w:jc w:val="both"/>
      </w:pPr>
      <w:r>
        <w:rPr>
          <w:sz w:val="20"/>
        </w:rPr>
      </w:r>
    </w:p>
    <w:p>
      <w:pPr>
        <w:pStyle w:val="0"/>
        <w:ind w:firstLine="540"/>
        <w:jc w:val="both"/>
      </w:pPr>
      <w:r>
        <w:rPr>
          <w:sz w:val="20"/>
        </w:rPr>
        <w:t xml:space="preserve">Утратил силу. - </w:t>
      </w:r>
      <w:hyperlink w:history="0" r:id="rId155"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w:t>
        </w:r>
      </w:hyperlink>
      <w:r>
        <w:rPr>
          <w:sz w:val="20"/>
        </w:rPr>
        <w:t xml:space="preserve"> Минздрава России от 30.03.2018 N 139н.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18</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ПРАВИЛА</w:t>
      </w:r>
    </w:p>
    <w:p>
      <w:pPr>
        <w:pStyle w:val="2"/>
        <w:jc w:val="center"/>
      </w:pPr>
      <w:r>
        <w:rPr>
          <w:sz w:val="20"/>
        </w:rPr>
        <w:t xml:space="preserve">ОРГАНИЗАЦИИ ДЕЯТЕЛЬНОСТИ ФЕЛЬДШЕРСКОГО ЗДРАВПУНКТА</w:t>
      </w:r>
    </w:p>
    <w:p>
      <w:pPr>
        <w:pStyle w:val="2"/>
        <w:jc w:val="center"/>
      </w:pPr>
      <w:r>
        <w:rPr>
          <w:sz w:val="20"/>
        </w:rPr>
        <w:t xml:space="preserve">МЕДИЦИНСКОЙ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30.03.2018 </w:t>
            </w:r>
            <w:hyperlink w:history="0" r:id="rId15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N 139н</w:t>
              </w:r>
            </w:hyperlink>
            <w:r>
              <w:rPr>
                <w:sz w:val="20"/>
                <w:color w:val="392c69"/>
              </w:rPr>
              <w:t xml:space="preserve">,</w:t>
            </w:r>
          </w:p>
          <w:p>
            <w:pPr>
              <w:pStyle w:val="0"/>
              <w:jc w:val="center"/>
            </w:pPr>
            <w:r>
              <w:rPr>
                <w:sz w:val="20"/>
                <w:color w:val="392c69"/>
              </w:rPr>
              <w:t xml:space="preserve">от 03.12.2019 </w:t>
            </w:r>
            <w:hyperlink w:history="0" r:id="rId157"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N 984н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организации деятельности фельдшерского здравпункта медицинской организации.</w:t>
      </w:r>
    </w:p>
    <w:p>
      <w:pPr>
        <w:pStyle w:val="0"/>
        <w:spacing w:before="200" w:line-rule="auto"/>
        <w:ind w:firstLine="540"/>
        <w:jc w:val="both"/>
      </w:pPr>
      <w:r>
        <w:rPr>
          <w:sz w:val="20"/>
        </w:rPr>
        <w:t xml:space="preserve">2. Фельдшерский здравпункт медицинской организации (далее - фельдшерский здравпункт) является структурным подразделением медицинской организации и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 с малой численностью населения и (или) находящихся на значительном удалении от медицинских организаций, в том числе фельдшерско-акушерских пунктов, либо при наличии водных, горных и иных преград, а также в случае преимущественного (более 40%) проживания в них лиц старше трудоспособного возраста.</w:t>
      </w:r>
    </w:p>
    <w:p>
      <w:pPr>
        <w:pStyle w:val="0"/>
        <w:spacing w:before="200" w:line-rule="auto"/>
        <w:ind w:firstLine="540"/>
        <w:jc w:val="both"/>
      </w:pPr>
      <w:r>
        <w:rPr>
          <w:sz w:val="20"/>
        </w:rPr>
        <w:t xml:space="preserve">3. На должность фельдшера фельдшерского здравпункта назначается медицинский работник, соответствующий Квалификационным </w:t>
      </w:r>
      <w:hyperlink w:history="0" r:id="rId158"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pPr>
        <w:pStyle w:val="0"/>
        <w:spacing w:before="200" w:line-rule="auto"/>
        <w:ind w:firstLine="540"/>
        <w:jc w:val="both"/>
      </w:pPr>
      <w:r>
        <w:rPr>
          <w:sz w:val="20"/>
        </w:rPr>
        <w:t xml:space="preserve">На должность медицинской сестры фельдшерского здравпункта назначается медицинский работник, соответствующий Квалификационным </w:t>
      </w:r>
      <w:hyperlink w:history="0" r:id="rId159"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0"/>
        </w:rPr>
        <w:t xml:space="preserve">(п. 3 в ред. </w:t>
      </w:r>
      <w:hyperlink w:history="0" r:id="rId16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4. Штатная численность медицинского и другого персонала фельдшерского здравпункта устанавливается руководителем медицинской организации, в структуру которой он входит, в соответствии с рекомендуемыми штатными нормативами фельдшерского здравпункта медицинской организации, установленными </w:t>
      </w:r>
      <w:hyperlink w:history="0" w:anchor="P1477" w:tooltip="РЕКОМЕНДУЕМЫЕ ШТАТНЫЕ НОРМАТИВЫ">
        <w:r>
          <w:rPr>
            <w:sz w:val="20"/>
            <w:color w:val="0000ff"/>
          </w:rPr>
          <w:t xml:space="preserve">приложением N 16</w:t>
        </w:r>
      </w:hyperlink>
      <w:r>
        <w:rPr>
          <w:sz w:val="20"/>
        </w:rPr>
        <w:t xml:space="preserve"> к Положению об организации оказания первичной медико-санитарной помощи взрослому населению, утвержденным настоящим приказом.</w:t>
      </w:r>
    </w:p>
    <w:p>
      <w:pPr>
        <w:pStyle w:val="0"/>
        <w:jc w:val="both"/>
      </w:pPr>
      <w:r>
        <w:rPr>
          <w:sz w:val="20"/>
        </w:rPr>
        <w:t xml:space="preserve">(в ред. </w:t>
      </w:r>
      <w:hyperlink w:history="0" r:id="rId16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p>
      <w:pPr>
        <w:pStyle w:val="0"/>
        <w:spacing w:before="200" w:line-rule="auto"/>
        <w:ind w:firstLine="540"/>
        <w:jc w:val="both"/>
      </w:pPr>
      <w:r>
        <w:rPr>
          <w:sz w:val="20"/>
        </w:rPr>
        <w:t xml:space="preserve">5. Для организации фельдшерского здравпункта в его структуре рекомендуется предусматривать:</w:t>
      </w:r>
    </w:p>
    <w:p>
      <w:pPr>
        <w:pStyle w:val="0"/>
        <w:spacing w:before="200" w:line-rule="auto"/>
        <w:ind w:firstLine="540"/>
        <w:jc w:val="both"/>
      </w:pPr>
      <w:r>
        <w:rPr>
          <w:sz w:val="20"/>
        </w:rPr>
        <w:t xml:space="preserve">процедурную;</w:t>
      </w:r>
    </w:p>
    <w:p>
      <w:pPr>
        <w:pStyle w:val="0"/>
        <w:spacing w:before="200" w:line-rule="auto"/>
        <w:ind w:firstLine="540"/>
        <w:jc w:val="both"/>
      </w:pPr>
      <w:r>
        <w:rPr>
          <w:sz w:val="20"/>
        </w:rPr>
        <w:t xml:space="preserve">кабинет фельдшера;</w:t>
      </w:r>
    </w:p>
    <w:p>
      <w:pPr>
        <w:pStyle w:val="0"/>
        <w:spacing w:before="200" w:line-rule="auto"/>
        <w:ind w:firstLine="540"/>
        <w:jc w:val="both"/>
      </w:pPr>
      <w:r>
        <w:rPr>
          <w:sz w:val="20"/>
        </w:rPr>
        <w:t xml:space="preserve">санузел.</w:t>
      </w:r>
    </w:p>
    <w:p>
      <w:pPr>
        <w:pStyle w:val="0"/>
        <w:spacing w:before="200" w:line-rule="auto"/>
        <w:ind w:firstLine="540"/>
        <w:jc w:val="both"/>
      </w:pPr>
      <w:r>
        <w:rPr>
          <w:sz w:val="20"/>
        </w:rPr>
        <w:t xml:space="preserve">6. Оснащение фельдшерского здравпункта осуществляется в соответствии со стандартом оснащения, установленным </w:t>
      </w:r>
      <w:hyperlink w:history="0" w:anchor="P1164" w:tooltip="СТАНДАРТ">
        <w:r>
          <w:rPr>
            <w:sz w:val="20"/>
            <w:color w:val="0000ff"/>
          </w:rPr>
          <w:t xml:space="preserve">приложением N 14</w:t>
        </w:r>
      </w:hyperlink>
      <w:r>
        <w:rPr>
          <w:sz w:val="20"/>
        </w:rPr>
        <w:t xml:space="preserve"> к настоящему Положению. Фельдшерский здравпункт рекомендуется обеспечивать транспортными средствами, в том числе специальными, исходя из рекомендуемого расчета - 1 транспортное средство отечественного производства на 1300 человек взрослого населения в возрасте 18 лет и старше (могут быть скорректирован на участках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0"/>
        </w:rPr>
        <w:t xml:space="preserve">(п. 6 в ред. </w:t>
      </w:r>
      <w:hyperlink w:history="0" r:id="rId16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Приказа</w:t>
        </w:r>
      </w:hyperlink>
      <w:r>
        <w:rPr>
          <w:sz w:val="20"/>
        </w:rPr>
        <w:t xml:space="preserve"> Минздрава России от 03.12.2019 N 984н)</w:t>
      </w:r>
    </w:p>
    <w:p>
      <w:pPr>
        <w:pStyle w:val="0"/>
        <w:spacing w:before="200" w:line-rule="auto"/>
        <w:ind w:firstLine="540"/>
        <w:jc w:val="both"/>
      </w:pPr>
      <w:r>
        <w:rPr>
          <w:sz w:val="20"/>
        </w:rPr>
        <w:t xml:space="preserve">7.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в фельдшерском здравпункте в доступных для медицинских работников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в том числе с использованием укладок, содержащих необходимые лекарственные средства и медицинские изделия, запасы которых пополняются по мере необходимости.</w:t>
      </w:r>
    </w:p>
    <w:p>
      <w:pPr>
        <w:pStyle w:val="0"/>
        <w:spacing w:before="200" w:line-rule="auto"/>
        <w:ind w:firstLine="540"/>
        <w:jc w:val="both"/>
      </w:pPr>
      <w:r>
        <w:rPr>
          <w:sz w:val="20"/>
        </w:rPr>
        <w:t xml:space="preserve">8. Основными задачами фельдшерского здравпункта являются:</w:t>
      </w:r>
    </w:p>
    <w:p>
      <w:pPr>
        <w:pStyle w:val="0"/>
        <w:spacing w:before="200" w:line-rule="auto"/>
        <w:ind w:firstLine="540"/>
        <w:jc w:val="both"/>
      </w:pPr>
      <w:r>
        <w:rPr>
          <w:sz w:val="20"/>
        </w:rPr>
        <w:t xml:space="preserve">диагностика и лечение неосложненных острых, обострений хронических заболеваний и других состояний, травм, отравлений;</w:t>
      </w:r>
    </w:p>
    <w:p>
      <w:pPr>
        <w:pStyle w:val="0"/>
        <w:spacing w:before="200" w:line-rule="auto"/>
        <w:ind w:firstLine="540"/>
        <w:jc w:val="both"/>
      </w:pPr>
      <w:r>
        <w:rPr>
          <w:sz w:val="20"/>
        </w:rPr>
        <w:t xml:space="preserve">осуществление профилактики инфекционных и неинфекционных заболеваний;</w:t>
      </w:r>
    </w:p>
    <w:p>
      <w:pPr>
        <w:pStyle w:val="0"/>
        <w:spacing w:before="200" w:line-rule="auto"/>
        <w:ind w:firstLine="540"/>
        <w:jc w:val="both"/>
      </w:pPr>
      <w:r>
        <w:rPr>
          <w:sz w:val="20"/>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помощи курящим лицам и лицам, избыточно потребляющим алкоголь, по профилактике и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медицинские организации;</w:t>
      </w:r>
    </w:p>
    <w:p>
      <w:pPr>
        <w:pStyle w:val="0"/>
        <w:spacing w:before="200" w:line-rule="auto"/>
        <w:ind w:firstLine="540"/>
        <w:jc w:val="both"/>
      </w:pPr>
      <w:r>
        <w:rPr>
          <w:sz w:val="20"/>
        </w:rPr>
        <w:t xml:space="preserve">осуществление мероприятий по формированию здорового образа жизни;</w:t>
      </w:r>
    </w:p>
    <w:p>
      <w:pPr>
        <w:pStyle w:val="0"/>
        <w:spacing w:before="200" w:line-rule="auto"/>
        <w:ind w:firstLine="540"/>
        <w:jc w:val="both"/>
      </w:pPr>
      <w:r>
        <w:rPr>
          <w:sz w:val="20"/>
        </w:rPr>
        <w:t xml:space="preserve">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w:t>
      </w:r>
      <w:hyperlink w:history="0" r:id="rId1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по профилям, организация записи на прием к врачам-специалистам;</w:t>
      </w:r>
    </w:p>
    <w:p>
      <w:pPr>
        <w:pStyle w:val="0"/>
        <w:spacing w:before="200" w:line-rule="auto"/>
        <w:ind w:firstLine="540"/>
        <w:jc w:val="both"/>
      </w:pPr>
      <w:r>
        <w:rPr>
          <w:sz w:val="20"/>
        </w:rPr>
        <w:t xml:space="preserve">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фельдшерского здравпункта либо бригады скорой медицинской помощи;</w:t>
      </w:r>
    </w:p>
    <w:p>
      <w:pPr>
        <w:pStyle w:val="0"/>
        <w:spacing w:before="200" w:line-rule="auto"/>
        <w:ind w:firstLine="540"/>
        <w:jc w:val="both"/>
      </w:pPr>
      <w:r>
        <w:rPr>
          <w:sz w:val="20"/>
        </w:rPr>
        <w:t xml:space="preserve">выявление предраковых заболеваний и злокачественных новообразований визуальных локализаций и направление больных с подозрением на злокачественное образование и с предраковыми заболеваниями в первичный онкологический кабинет медицинской организации;</w:t>
      </w:r>
    </w:p>
    <w:p>
      <w:pPr>
        <w:pStyle w:val="0"/>
        <w:spacing w:before="200" w:line-rule="auto"/>
        <w:ind w:firstLine="540"/>
        <w:jc w:val="both"/>
      </w:pPr>
      <w:r>
        <w:rPr>
          <w:sz w:val="20"/>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00" w:line-rule="auto"/>
        <w:ind w:firstLine="540"/>
        <w:jc w:val="both"/>
      </w:pPr>
      <w:r>
        <w:rPr>
          <w:sz w:val="20"/>
        </w:rPr>
        <w:t xml:space="preserve">осуществление санитарно-гигиенических и противоэпидемических мероприятий;</w:t>
      </w:r>
    </w:p>
    <w:p>
      <w:pPr>
        <w:pStyle w:val="0"/>
        <w:spacing w:before="200" w:line-rule="auto"/>
        <w:ind w:firstLine="540"/>
        <w:jc w:val="both"/>
      </w:pPr>
      <w:r>
        <w:rPr>
          <w:sz w:val="20"/>
        </w:rPr>
        <w:t xml:space="preserve">санитарно-гигиеническое образование населения;</w:t>
      </w:r>
    </w:p>
    <w:p>
      <w:pPr>
        <w:pStyle w:val="0"/>
        <w:spacing w:before="200" w:line-rule="auto"/>
        <w:ind w:firstLine="540"/>
        <w:jc w:val="both"/>
      </w:pPr>
      <w:r>
        <w:rPr>
          <w:sz w:val="20"/>
        </w:rPr>
        <w:t xml:space="preserve">осуществление мер по охране семьи, материнства, отцовства и детства;</w:t>
      </w:r>
    </w:p>
    <w:p>
      <w:pPr>
        <w:pStyle w:val="0"/>
        <w:spacing w:before="200" w:line-rule="auto"/>
        <w:ind w:firstLine="540"/>
        <w:jc w:val="both"/>
      </w:pPr>
      <w:hyperlink w:history="0" r:id="rId164"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экспертиза</w:t>
        </w:r>
      </w:hyperlink>
      <w:r>
        <w:rPr>
          <w:sz w:val="20"/>
        </w:rPr>
        <w:t xml:space="preserve"> временной нетрудоспособности;</w:t>
      </w:r>
    </w:p>
    <w:p>
      <w:pPr>
        <w:pStyle w:val="0"/>
        <w:spacing w:before="200" w:line-rule="auto"/>
        <w:ind w:firstLine="540"/>
        <w:jc w:val="both"/>
      </w:pPr>
      <w:r>
        <w:rPr>
          <w:sz w:val="20"/>
        </w:rPr>
        <w:t xml:space="preserve">осуществление взаимодействия с медицинской организацией, в структуру которого входит фельдшерский здравпункт, территориальными органами Роспотребнадзора и Росздравнадзора по вопросам оказания первичной доврачебной медико-санитарной помощи.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19</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ind w:firstLine="540"/>
        <w:jc w:val="both"/>
      </w:pPr>
      <w:r>
        <w:rPr>
          <w:sz w:val="20"/>
        </w:rPr>
      </w:r>
    </w:p>
    <w:p>
      <w:pPr>
        <w:pStyle w:val="2"/>
        <w:jc w:val="center"/>
      </w:pPr>
      <w:r>
        <w:rPr>
          <w:sz w:val="20"/>
        </w:rPr>
        <w:t xml:space="preserve">РЕКОМЕНДУЕМЫЕ ШТАТНЫЕ НОРМАТИВЫ</w:t>
      </w:r>
    </w:p>
    <w:p>
      <w:pPr>
        <w:pStyle w:val="2"/>
        <w:jc w:val="center"/>
      </w:pPr>
      <w:r>
        <w:rPr>
          <w:sz w:val="20"/>
        </w:rPr>
        <w:t xml:space="preserve">ФЕЛЬДШЕРСКОГО ЗДРАВПУНКТА МЕДИЦИНСКОЙ ОРГАНИЗАЦИИ</w:t>
      </w:r>
    </w:p>
    <w:p>
      <w:pPr>
        <w:pStyle w:val="0"/>
        <w:ind w:firstLine="540"/>
        <w:jc w:val="both"/>
      </w:pPr>
      <w:r>
        <w:rPr>
          <w:sz w:val="20"/>
        </w:rPr>
      </w:r>
    </w:p>
    <w:p>
      <w:pPr>
        <w:pStyle w:val="0"/>
        <w:ind w:firstLine="540"/>
        <w:jc w:val="both"/>
      </w:pPr>
      <w:r>
        <w:rPr>
          <w:sz w:val="20"/>
        </w:rPr>
        <w:t xml:space="preserve">Утратили силу. - </w:t>
      </w:r>
      <w:hyperlink w:history="0" r:id="rId165"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w:t>
        </w:r>
      </w:hyperlink>
      <w:r>
        <w:rPr>
          <w:sz w:val="20"/>
        </w:rPr>
        <w:t xml:space="preserve"> Минздрава России от 03.12.2019 N 984н.</w:t>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20</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СТАНДАРТ</w:t>
      </w:r>
    </w:p>
    <w:p>
      <w:pPr>
        <w:pStyle w:val="2"/>
        <w:jc w:val="center"/>
      </w:pPr>
      <w:r>
        <w:rPr>
          <w:sz w:val="20"/>
        </w:rPr>
        <w:t xml:space="preserve">ОСНАЩЕНИЯ ФЕЛЬДШЕРСКОГО ЗДРАВПУНКТА МЕДИЦИНСКОЙ ОРГАНИЗАЦИИ</w:t>
      </w:r>
    </w:p>
    <w:p>
      <w:pPr>
        <w:pStyle w:val="0"/>
        <w:jc w:val="center"/>
      </w:pPr>
      <w:r>
        <w:rPr>
          <w:sz w:val="20"/>
        </w:rPr>
      </w:r>
    </w:p>
    <w:p>
      <w:pPr>
        <w:pStyle w:val="0"/>
        <w:ind w:firstLine="540"/>
        <w:jc w:val="both"/>
      </w:pPr>
      <w:r>
        <w:rPr>
          <w:sz w:val="20"/>
        </w:rPr>
        <w:t xml:space="preserve">Утратил силу. - </w:t>
      </w:r>
      <w:hyperlink w:history="0" r:id="rId166"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0"/>
            <w:color w:val="0000ff"/>
          </w:rPr>
          <w:t xml:space="preserve">Приказ</w:t>
        </w:r>
      </w:hyperlink>
      <w:r>
        <w:rPr>
          <w:sz w:val="20"/>
        </w:rPr>
        <w:t xml:space="preserve"> Минздрава России от 03.12.2019 N 984н.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ПРАВИЛА</w:t>
      </w:r>
    </w:p>
    <w:p>
      <w:pPr>
        <w:pStyle w:val="2"/>
        <w:jc w:val="center"/>
      </w:pPr>
      <w:r>
        <w:rPr>
          <w:sz w:val="20"/>
        </w:rPr>
        <w:t xml:space="preserve">ОРГАНИЗАЦИИ ДЕЯТЕЛЬНОСТИ ЦЕНТРА (ОТДЕЛЕНИЯ) ОБЩЕЙ ВРАЧЕБНОЙ</w:t>
      </w:r>
    </w:p>
    <w:p>
      <w:pPr>
        <w:pStyle w:val="2"/>
        <w:jc w:val="center"/>
      </w:pPr>
      <w:r>
        <w:rPr>
          <w:sz w:val="20"/>
        </w:rPr>
        <w:t xml:space="preserve">ПРАКТИКИ (СЕМЕЙНОЙ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color w:val="392c69"/>
              </w:rPr>
              <w:t xml:space="preserve"> Минздрава России от 30.03.2018 N 139н)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организации деятельности Центра (Отделения) общей врачебной практики (семейной медицины).</w:t>
      </w:r>
    </w:p>
    <w:p>
      <w:pPr>
        <w:pStyle w:val="0"/>
        <w:spacing w:before="200" w:line-rule="auto"/>
        <w:ind w:firstLine="540"/>
        <w:jc w:val="both"/>
      </w:pPr>
      <w:r>
        <w:rPr>
          <w:sz w:val="20"/>
        </w:rPr>
        <w:t xml:space="preserve">2. Центр (Отделение) общей врачебной практики (семейной медицины) (далее - Центр) организуется как самостоятельная медицинская организация или как структурное подразделение медицинской организации (ее структурного подразделения), оказывающей первичную медико-санитарную помощь, и организуется для оказания первичной врачебной медико-санитарной помощи (далее - врачебная медицинская помощь), первичной доврачебной медико-санитарной помощи (далее - доврачебная медицинская помощь) в рамках оказания неотложной медицинской помощи, а также паллиативной медицинской помощи.</w:t>
      </w:r>
    </w:p>
    <w:p>
      <w:pPr>
        <w:pStyle w:val="0"/>
        <w:spacing w:before="200" w:line-rule="auto"/>
        <w:ind w:firstLine="540"/>
        <w:jc w:val="both"/>
      </w:pPr>
      <w:r>
        <w:rPr>
          <w:sz w:val="20"/>
        </w:rPr>
        <w:t xml:space="preserve">3. Оказание медицинской помощи в Центре осуществляется на основе взаимодействия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Центр, а также других медицинских организаций.</w:t>
      </w:r>
    </w:p>
    <w:p>
      <w:pPr>
        <w:pStyle w:val="0"/>
        <w:spacing w:before="200" w:line-rule="auto"/>
        <w:ind w:firstLine="540"/>
        <w:jc w:val="both"/>
      </w:pPr>
      <w:r>
        <w:rPr>
          <w:sz w:val="20"/>
        </w:rPr>
        <w:t xml:space="preserve">4. Структура Центра и штатная численность устанавливаются руководителем Центра либо руководителем медицинской организации, в составе которой он создан,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 и с учетом рекомендуемых штатных нормативов в соответствии </w:t>
      </w:r>
      <w:hyperlink w:history="0" w:anchor="P1688" w:tooltip="РЕКОМЕНДУЕМЫЕ ШТАТНЫЕ НОРМАТИВЫ">
        <w:r>
          <w:rPr>
            <w:sz w:val="20"/>
            <w:color w:val="0000ff"/>
          </w:rPr>
          <w:t xml:space="preserve">приложением N 22</w:t>
        </w:r>
      </w:hyperlink>
      <w:r>
        <w:rPr>
          <w:sz w:val="20"/>
        </w:rPr>
        <w:t xml:space="preserve"> к Положению об организации первичной медико-санитарной помощи взрослому населению, утвержденному настоящим приказом.</w:t>
      </w:r>
    </w:p>
    <w:p>
      <w:pPr>
        <w:pStyle w:val="0"/>
        <w:spacing w:before="200" w:line-rule="auto"/>
        <w:ind w:firstLine="540"/>
        <w:jc w:val="both"/>
      </w:pPr>
      <w:r>
        <w:rPr>
          <w:sz w:val="20"/>
        </w:rPr>
        <w:t xml:space="preserve">5. На должность руководителя Центра назначается специалист, соответствующий Квалификационным </w:t>
      </w:r>
      <w:hyperlink w:history="0" r:id="rId168"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 по специальности "организация здравоохранения и общественное здоровье" и (или) требованиям Единого квалификационного </w:t>
      </w:r>
      <w:hyperlink w:history="0" r:id="rId169"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0"/>
            <w:color w:val="0000ff"/>
          </w:rPr>
          <w:t xml:space="preserve">справочника</w:t>
        </w:r>
      </w:hyperlink>
      <w:r>
        <w:rPr>
          <w:sz w:val="20"/>
        </w:rPr>
        <w:t xml:space="preserve"> должностей руководителей, специалистов и служащих, раздел "Квалификационные характеристики должностей работников в сфере здравоохранения",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 по характеристике должности "Главный врач (президент, директор, заведующий, управляющий, начальник) медицинской организации".</w:t>
      </w:r>
    </w:p>
    <w:p>
      <w:pPr>
        <w:pStyle w:val="0"/>
        <w:jc w:val="both"/>
      </w:pPr>
      <w:r>
        <w:rPr>
          <w:sz w:val="20"/>
        </w:rPr>
        <w:t xml:space="preserve">(п. 5 в ред. </w:t>
      </w:r>
      <w:hyperlink w:history="0" r:id="rId17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6. На должность врача Центра назначается медицинский работник, соответствующий Квалификационным </w:t>
      </w:r>
      <w:hyperlink w:history="0" r:id="rId171"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работникам с высшим образованием по соответствующей специальности.</w:t>
      </w:r>
    </w:p>
    <w:p>
      <w:pPr>
        <w:pStyle w:val="0"/>
        <w:jc w:val="both"/>
      </w:pPr>
      <w:r>
        <w:rPr>
          <w:sz w:val="20"/>
        </w:rPr>
        <w:t xml:space="preserve">(п. 6 в ред. </w:t>
      </w:r>
      <w:hyperlink w:history="0" r:id="rId17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7. На должность медицинской сестры Центра назначается медицинский работник, соответствующий Квалификационным </w:t>
      </w:r>
      <w:hyperlink w:history="0" r:id="rId173"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0"/>
        </w:rPr>
        <w:t xml:space="preserve">(п. 7 в ред. </w:t>
      </w:r>
      <w:hyperlink w:history="0" r:id="rId174"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8. На должность фельдшера Центра назначается медицинский работник, соответствующий Квалификационным </w:t>
      </w:r>
      <w:hyperlink w:history="0" r:id="rId175"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работникам со средним профессиональным образованием по специальности "лечебное дело".</w:t>
      </w:r>
    </w:p>
    <w:p>
      <w:pPr>
        <w:pStyle w:val="0"/>
        <w:jc w:val="both"/>
      </w:pPr>
      <w:r>
        <w:rPr>
          <w:sz w:val="20"/>
        </w:rPr>
        <w:t xml:space="preserve">(п. 8 в ред. </w:t>
      </w:r>
      <w:hyperlink w:history="0" r:id="rId17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0"/>
            <w:color w:val="0000ff"/>
          </w:rPr>
          <w:t xml:space="preserve">Приказа</w:t>
        </w:r>
      </w:hyperlink>
      <w:r>
        <w:rPr>
          <w:sz w:val="20"/>
        </w:rPr>
        <w:t xml:space="preserve"> Минздрава России от 30.03.2018 N 139н)</w:t>
      </w:r>
    </w:p>
    <w:p>
      <w:pPr>
        <w:pStyle w:val="0"/>
        <w:spacing w:before="200" w:line-rule="auto"/>
        <w:ind w:firstLine="540"/>
        <w:jc w:val="both"/>
      </w:pPr>
      <w:r>
        <w:rPr>
          <w:sz w:val="20"/>
        </w:rPr>
        <w:t xml:space="preserve">9. Для организации работы Центра в его структуре рекомендуется предусматривать:</w:t>
      </w:r>
    </w:p>
    <w:p>
      <w:pPr>
        <w:pStyle w:val="0"/>
        <w:spacing w:before="200" w:line-rule="auto"/>
        <w:ind w:firstLine="540"/>
        <w:jc w:val="both"/>
      </w:pPr>
      <w:r>
        <w:rPr>
          <w:sz w:val="20"/>
        </w:rPr>
        <w:t xml:space="preserve">регистратура;</w:t>
      </w:r>
    </w:p>
    <w:p>
      <w:pPr>
        <w:pStyle w:val="0"/>
        <w:spacing w:before="200" w:line-rule="auto"/>
        <w:ind w:firstLine="540"/>
        <w:jc w:val="both"/>
      </w:pPr>
      <w:r>
        <w:rPr>
          <w:sz w:val="20"/>
        </w:rPr>
        <w:t xml:space="preserve">консультативно-лечебное отделение, которое может включать в себя:</w:t>
      </w:r>
    </w:p>
    <w:p>
      <w:pPr>
        <w:pStyle w:val="0"/>
        <w:spacing w:before="200" w:line-rule="auto"/>
        <w:ind w:firstLine="540"/>
        <w:jc w:val="both"/>
      </w:pPr>
      <w:r>
        <w:rPr>
          <w:sz w:val="20"/>
        </w:rPr>
        <w:t xml:space="preserve">кабинеты врача общей практики (семейного врача),</w:t>
      </w:r>
    </w:p>
    <w:p>
      <w:pPr>
        <w:pStyle w:val="0"/>
        <w:spacing w:before="200" w:line-rule="auto"/>
        <w:ind w:firstLine="540"/>
        <w:jc w:val="both"/>
      </w:pPr>
      <w:r>
        <w:rPr>
          <w:sz w:val="20"/>
        </w:rPr>
        <w:t xml:space="preserve">гинекологический (смотровой) кабинет,</w:t>
      </w:r>
    </w:p>
    <w:p>
      <w:pPr>
        <w:pStyle w:val="0"/>
        <w:spacing w:before="200" w:line-rule="auto"/>
        <w:ind w:firstLine="540"/>
        <w:jc w:val="both"/>
      </w:pPr>
      <w:r>
        <w:rPr>
          <w:sz w:val="20"/>
        </w:rPr>
        <w:t xml:space="preserve">стоматологический кабинет,</w:t>
      </w:r>
    </w:p>
    <w:p>
      <w:pPr>
        <w:pStyle w:val="0"/>
        <w:spacing w:before="200" w:line-rule="auto"/>
        <w:ind w:firstLine="540"/>
        <w:jc w:val="both"/>
      </w:pPr>
      <w:r>
        <w:rPr>
          <w:sz w:val="20"/>
        </w:rPr>
        <w:t xml:space="preserve">манипуляционную,</w:t>
      </w:r>
    </w:p>
    <w:p>
      <w:pPr>
        <w:pStyle w:val="0"/>
        <w:spacing w:before="200" w:line-rule="auto"/>
        <w:ind w:firstLine="540"/>
        <w:jc w:val="both"/>
      </w:pPr>
      <w:r>
        <w:rPr>
          <w:sz w:val="20"/>
        </w:rPr>
        <w:t xml:space="preserve">детский прививочный кабинет,</w:t>
      </w:r>
    </w:p>
    <w:p>
      <w:pPr>
        <w:pStyle w:val="0"/>
        <w:spacing w:before="200" w:line-rule="auto"/>
        <w:ind w:firstLine="540"/>
        <w:jc w:val="both"/>
      </w:pPr>
      <w:r>
        <w:rPr>
          <w:sz w:val="20"/>
        </w:rPr>
        <w:t xml:space="preserve">процедурная,</w:t>
      </w:r>
    </w:p>
    <w:p>
      <w:pPr>
        <w:pStyle w:val="0"/>
        <w:spacing w:before="200" w:line-rule="auto"/>
        <w:ind w:firstLine="540"/>
        <w:jc w:val="both"/>
      </w:pPr>
      <w:r>
        <w:rPr>
          <w:sz w:val="20"/>
        </w:rPr>
        <w:t xml:space="preserve">перевязочная,</w:t>
      </w:r>
    </w:p>
    <w:p>
      <w:pPr>
        <w:pStyle w:val="0"/>
        <w:spacing w:before="200" w:line-rule="auto"/>
        <w:ind w:firstLine="540"/>
        <w:jc w:val="both"/>
      </w:pPr>
      <w:r>
        <w:rPr>
          <w:sz w:val="20"/>
        </w:rPr>
        <w:t xml:space="preserve">физиотерапевтический кабинет;</w:t>
      </w:r>
    </w:p>
    <w:p>
      <w:pPr>
        <w:pStyle w:val="0"/>
        <w:spacing w:before="200" w:line-rule="auto"/>
        <w:ind w:firstLine="540"/>
        <w:jc w:val="both"/>
      </w:pPr>
      <w:r>
        <w:rPr>
          <w:sz w:val="20"/>
        </w:rPr>
        <w:t xml:space="preserve">отделение дневного стационара;</w:t>
      </w:r>
    </w:p>
    <w:p>
      <w:pPr>
        <w:pStyle w:val="0"/>
        <w:spacing w:before="200" w:line-rule="auto"/>
        <w:ind w:firstLine="540"/>
        <w:jc w:val="both"/>
      </w:pPr>
      <w:r>
        <w:rPr>
          <w:sz w:val="20"/>
        </w:rPr>
        <w:t xml:space="preserve">отделение (кабинет) медицинской профилактики;</w:t>
      </w:r>
    </w:p>
    <w:p>
      <w:pPr>
        <w:pStyle w:val="0"/>
        <w:spacing w:before="200" w:line-rule="auto"/>
        <w:ind w:firstLine="540"/>
        <w:jc w:val="both"/>
      </w:pPr>
      <w:r>
        <w:rPr>
          <w:sz w:val="20"/>
        </w:rPr>
        <w:t xml:space="preserve">клинико-диагностическая лаборатория;</w:t>
      </w:r>
    </w:p>
    <w:p>
      <w:pPr>
        <w:pStyle w:val="0"/>
        <w:spacing w:before="200" w:line-rule="auto"/>
        <w:ind w:firstLine="540"/>
        <w:jc w:val="both"/>
      </w:pPr>
      <w:r>
        <w:rPr>
          <w:sz w:val="20"/>
        </w:rPr>
        <w:t xml:space="preserve">пункт детского питания.</w:t>
      </w:r>
    </w:p>
    <w:p>
      <w:pPr>
        <w:pStyle w:val="0"/>
        <w:spacing w:before="200" w:line-rule="auto"/>
        <w:ind w:firstLine="540"/>
        <w:jc w:val="both"/>
      </w:pPr>
      <w:r>
        <w:rPr>
          <w:sz w:val="20"/>
        </w:rPr>
        <w:t xml:space="preserve">10. С целью совершенствования оказания медицинской помощи в Центре (Отделении)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 кабинет медицинской помощи при отказе от курения.</w:t>
      </w:r>
    </w:p>
    <w:p>
      <w:pPr>
        <w:pStyle w:val="0"/>
        <w:spacing w:before="200" w:line-rule="auto"/>
        <w:ind w:firstLine="540"/>
        <w:jc w:val="both"/>
      </w:pPr>
      <w:r>
        <w:rPr>
          <w:sz w:val="20"/>
        </w:rPr>
        <w:t xml:space="preserve">11. Центр осуществляет следующие функции:</w:t>
      </w:r>
    </w:p>
    <w:p>
      <w:pPr>
        <w:pStyle w:val="0"/>
        <w:spacing w:before="200" w:line-rule="auto"/>
        <w:ind w:firstLine="540"/>
        <w:jc w:val="both"/>
      </w:pPr>
      <w:r>
        <w:rPr>
          <w:sz w:val="20"/>
        </w:rPr>
        <w:t xml:space="preserve">оказание врачебной медицинской помощи соответствии с установленными </w:t>
      </w:r>
      <w:hyperlink w:history="0" r:id="rId1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отдельных видов (по профилям) медицинской помощи и </w:t>
      </w:r>
      <w:hyperlink w:history="0" r:id="rId1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в том числе:</w:t>
      </w:r>
    </w:p>
    <w:p>
      <w:pPr>
        <w:pStyle w:val="0"/>
        <w:spacing w:before="200" w:line-rule="auto"/>
        <w:ind w:firstLine="540"/>
        <w:jc w:val="both"/>
      </w:pPr>
      <w:r>
        <w:rPr>
          <w:sz w:val="20"/>
        </w:rPr>
        <w:t xml:space="preserve">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подразделениях Центра, отделениях (кабинетах) медицинской профилактики и центрах здоровья;</w:t>
      </w:r>
    </w:p>
    <w:p>
      <w:pPr>
        <w:pStyle w:val="0"/>
        <w:spacing w:before="200" w:line-rule="auto"/>
        <w:ind w:firstLine="540"/>
        <w:jc w:val="both"/>
      </w:pPr>
      <w:r>
        <w:rPr>
          <w:sz w:val="20"/>
        </w:rPr>
        <w:t xml:space="preserve">выявление курящих и избыточно потребляющих алкоголь лиц с высоким риском развития болезней, связанных с курением, алкоголем и с отравлением суррогатами алкоголя;</w:t>
      </w:r>
    </w:p>
    <w:p>
      <w:pPr>
        <w:pStyle w:val="0"/>
        <w:spacing w:before="200" w:line-rule="auto"/>
        <w:ind w:firstLine="540"/>
        <w:jc w:val="both"/>
      </w:pPr>
      <w:r>
        <w:rPr>
          <w:sz w:val="20"/>
        </w:rPr>
        <w:t xml:space="preserve">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центры здоровья и специализированные профильные медицинские организации;</w:t>
      </w:r>
    </w:p>
    <w:p>
      <w:pPr>
        <w:pStyle w:val="0"/>
        <w:spacing w:before="200" w:line-rule="auto"/>
        <w:ind w:firstLine="540"/>
        <w:jc w:val="both"/>
      </w:pPr>
      <w:r>
        <w:rPr>
          <w:sz w:val="20"/>
        </w:rPr>
        <w:t xml:space="preserve">проведение профилактических осмотров, индивидуального и группового профилактического консультирования и обследования;</w:t>
      </w:r>
    </w:p>
    <w:p>
      <w:pPr>
        <w:pStyle w:val="0"/>
        <w:spacing w:before="200" w:line-rule="auto"/>
        <w:ind w:firstLine="540"/>
        <w:jc w:val="both"/>
      </w:pPr>
      <w:r>
        <w:rPr>
          <w:sz w:val="20"/>
        </w:rPr>
        <w:t xml:space="preserve">обучение в школах здоровья, в школах для больных и лиц с повышенным уровнем риска развития неинфекционных заболеваний, включая обучение групп риска правилам первой помощи при внезапной остановке сердца, остром коронарном синдроме, остром нарушении мозгового кровообращения и других угрожающих жизни состояниях, являющихся основными причинами смертности населения вне медицинских организаций;</w:t>
      </w:r>
    </w:p>
    <w:p>
      <w:pPr>
        <w:pStyle w:val="0"/>
        <w:spacing w:before="200" w:line-rule="auto"/>
        <w:ind w:firstLine="540"/>
        <w:jc w:val="both"/>
      </w:pPr>
      <w:r>
        <w:rPr>
          <w:sz w:val="20"/>
        </w:rPr>
        <w:t xml:space="preserve">проведение оздоровительных мероприятий, медикаментозной и немедикаментозной коррекции факторов риска заболеваний, диспансерное наблюдение лиц, имеющих высокий риск развития хронического неинфекционного заболевания и его осложнений, направление при наличии медицинских показаний лиц с очень высоким риском хронического неинфекционного заболевания на консультацию к врачу-специалисту по профилю угрожаемого заболевания или его осложнения;</w:t>
      </w:r>
    </w:p>
    <w:p>
      <w:pPr>
        <w:pStyle w:val="0"/>
        <w:spacing w:before="200" w:line-rule="auto"/>
        <w:ind w:firstLine="540"/>
        <w:jc w:val="both"/>
      </w:pPr>
      <w:r>
        <w:rPr>
          <w:sz w:val="20"/>
        </w:rPr>
        <w:t xml:space="preserve">осуществление мероприятий по формированию здорового образа жизни, профилактике хронических неинфекционных заболеваний среди населения территории (зоны) обслуживания;</w:t>
      </w:r>
    </w:p>
    <w:p>
      <w:pPr>
        <w:pStyle w:val="0"/>
        <w:spacing w:before="200" w:line-rule="auto"/>
        <w:ind w:firstLine="540"/>
        <w:jc w:val="both"/>
      </w:pPr>
      <w:r>
        <w:rPr>
          <w:sz w:val="20"/>
        </w:rPr>
        <w:t xml:space="preserve">осуществление профилактики инфекционных заболеваний;</w:t>
      </w:r>
    </w:p>
    <w:p>
      <w:pPr>
        <w:pStyle w:val="0"/>
        <w:spacing w:before="200" w:line-rule="auto"/>
        <w:ind w:firstLine="540"/>
        <w:jc w:val="both"/>
      </w:pPr>
      <w:r>
        <w:rPr>
          <w:sz w:val="20"/>
        </w:rPr>
        <w:t xml:space="preserve">осуществление мероприятий по медицинской реабилитации;</w:t>
      </w:r>
    </w:p>
    <w:p>
      <w:pPr>
        <w:pStyle w:val="0"/>
        <w:spacing w:before="200" w:line-rule="auto"/>
        <w:ind w:firstLine="540"/>
        <w:jc w:val="both"/>
      </w:pPr>
      <w:r>
        <w:rPr>
          <w:sz w:val="20"/>
        </w:rPr>
        <w:t xml:space="preserve">осуществление диспансерного наблюдения за состоянием здоровья пациентов с проведением необходимого обследования, лечения и оздоровления;</w:t>
      </w:r>
    </w:p>
    <w:p>
      <w:pPr>
        <w:pStyle w:val="0"/>
        <w:spacing w:before="200" w:line-rule="auto"/>
        <w:ind w:firstLine="540"/>
        <w:jc w:val="both"/>
      </w:pPr>
      <w:r>
        <w:rPr>
          <w:sz w:val="20"/>
        </w:rPr>
        <w:t xml:space="preserve">организация и проведение мероприятий по санитарно-гигиеническому просвещению, включая мероприятия по укреплению здоровья;</w:t>
      </w:r>
    </w:p>
    <w:p>
      <w:pPr>
        <w:pStyle w:val="0"/>
        <w:spacing w:before="200" w:line-rule="auto"/>
        <w:ind w:firstLine="540"/>
        <w:jc w:val="both"/>
      </w:pPr>
      <w:r>
        <w:rPr>
          <w:sz w:val="20"/>
        </w:rPr>
        <w:t xml:space="preserve">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pPr>
        <w:pStyle w:val="0"/>
        <w:spacing w:before="200" w:line-rule="auto"/>
        <w:ind w:firstLine="540"/>
        <w:jc w:val="both"/>
      </w:pPr>
      <w:r>
        <w:rPr>
          <w:sz w:val="20"/>
        </w:rPr>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врачебной медицинской помощи по месту жительства больного, с последующим посещением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pPr>
        <w:pStyle w:val="0"/>
        <w:spacing w:before="200" w:line-rule="auto"/>
        <w:ind w:firstLine="540"/>
        <w:jc w:val="both"/>
      </w:pPr>
      <w:r>
        <w:rPr>
          <w:sz w:val="20"/>
        </w:rPr>
        <w:t xml:space="preserve">организация стационара на дому;</w:t>
      </w:r>
    </w:p>
    <w:p>
      <w:pPr>
        <w:pStyle w:val="0"/>
        <w:spacing w:before="200" w:line-rule="auto"/>
        <w:ind w:firstLine="540"/>
        <w:jc w:val="both"/>
      </w:pPr>
      <w:r>
        <w:rPr>
          <w:sz w:val="20"/>
        </w:rPr>
        <w:t xml:space="preserve">обучение населения вопросам оказания первой помощи;</w:t>
      </w:r>
    </w:p>
    <w:p>
      <w:pPr>
        <w:pStyle w:val="0"/>
        <w:spacing w:before="200" w:line-rule="auto"/>
        <w:ind w:firstLine="540"/>
        <w:jc w:val="both"/>
      </w:pPr>
      <w:r>
        <w:rPr>
          <w:sz w:val="20"/>
        </w:rPr>
        <w:t xml:space="preserve">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w:t>
      </w:r>
      <w:hyperlink w:history="0" r:id="rId1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отдельных видов (по профилям) медицинской помощи;</w:t>
      </w:r>
    </w:p>
    <w:p>
      <w:pPr>
        <w:pStyle w:val="0"/>
        <w:spacing w:before="200" w:line-rule="auto"/>
        <w:ind w:firstLine="540"/>
        <w:jc w:val="both"/>
      </w:pPr>
      <w:r>
        <w:rPr>
          <w:sz w:val="20"/>
        </w:rPr>
        <w:t xml:space="preserve">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w:t>
      </w:r>
    </w:p>
    <w:p>
      <w:pPr>
        <w:pStyle w:val="0"/>
        <w:spacing w:before="200" w:line-rule="auto"/>
        <w:ind w:firstLine="540"/>
        <w:jc w:val="both"/>
      </w:pPr>
      <w:r>
        <w:rPr>
          <w:sz w:val="20"/>
        </w:rPr>
        <w:t xml:space="preserve">формирование групп риска;</w:t>
      </w:r>
    </w:p>
    <w:p>
      <w:pPr>
        <w:pStyle w:val="0"/>
        <w:spacing w:before="200" w:line-rule="auto"/>
        <w:ind w:firstLine="540"/>
        <w:jc w:val="both"/>
      </w:pPr>
      <w:r>
        <w:rPr>
          <w:sz w:val="20"/>
        </w:rPr>
        <w:t xml:space="preserve">осуществление диспансерного наблюдения за предраковыми заболеваниями;</w:t>
      </w:r>
    </w:p>
    <w:p>
      <w:pPr>
        <w:pStyle w:val="0"/>
        <w:spacing w:before="200" w:line-rule="auto"/>
        <w:ind w:firstLine="540"/>
        <w:jc w:val="both"/>
      </w:pPr>
      <w:r>
        <w:rPr>
          <w:sz w:val="20"/>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00" w:line-rule="auto"/>
        <w:ind w:firstLine="540"/>
        <w:jc w:val="both"/>
      </w:pPr>
      <w:r>
        <w:rPr>
          <w:sz w:val="20"/>
        </w:rPr>
        <w:t xml:space="preserve">осуществление </w:t>
      </w:r>
      <w:hyperlink w:history="0" r:id="rId180"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экспертизы</w:t>
        </w:r>
      </w:hyperlink>
      <w:r>
        <w:rPr>
          <w:sz w:val="20"/>
        </w:rPr>
        <w:t xml:space="preserve"> временной нетрудоспособности, направление на медико-социальную экспертизу;</w:t>
      </w:r>
    </w:p>
    <w:p>
      <w:pPr>
        <w:pStyle w:val="0"/>
        <w:spacing w:before="200" w:line-rule="auto"/>
        <w:ind w:firstLine="540"/>
        <w:jc w:val="both"/>
      </w:pPr>
      <w:r>
        <w:rPr>
          <w:sz w:val="20"/>
        </w:rPr>
        <w:t xml:space="preserve">осуществление санитарно-гигиенических и противоэпидемических мероприятий;</w:t>
      </w:r>
    </w:p>
    <w:p>
      <w:pPr>
        <w:pStyle w:val="0"/>
        <w:spacing w:before="200" w:line-rule="auto"/>
        <w:ind w:firstLine="540"/>
        <w:jc w:val="both"/>
      </w:pPr>
      <w:r>
        <w:rPr>
          <w:sz w:val="20"/>
        </w:rPr>
        <w:t xml:space="preserve">проведение предварительных или периодических медицинских осмотров работников;</w:t>
      </w:r>
    </w:p>
    <w:p>
      <w:pPr>
        <w:pStyle w:val="0"/>
        <w:spacing w:before="200" w:line-rule="auto"/>
        <w:ind w:firstLine="540"/>
        <w:jc w:val="both"/>
      </w:pPr>
      <w:r>
        <w:rPr>
          <w:sz w:val="20"/>
        </w:rPr>
        <w:t xml:space="preserve">осуществление мер по охране семьи, материнства, отцовства и детства;</w:t>
      </w:r>
    </w:p>
    <w:p>
      <w:pPr>
        <w:pStyle w:val="0"/>
        <w:spacing w:before="200" w:line-rule="auto"/>
        <w:ind w:firstLine="540"/>
        <w:jc w:val="both"/>
      </w:pPr>
      <w:r>
        <w:rPr>
          <w:sz w:val="20"/>
        </w:rPr>
        <w:t xml:space="preserve">санитарно-гигиеническое образование населения;</w:t>
      </w:r>
    </w:p>
    <w:p>
      <w:pPr>
        <w:pStyle w:val="0"/>
        <w:spacing w:before="200" w:line-rule="auto"/>
        <w:ind w:firstLine="540"/>
        <w:jc w:val="both"/>
      </w:pPr>
      <w:r>
        <w:rPr>
          <w:sz w:val="20"/>
        </w:rPr>
        <w:t xml:space="preserve">осуществление взаимодействия с медицинскими организациями, территориальными органами Роспотребнадзора и Росздравнадзора, иными учреждениями и организациями по вопросам оказания доврачебной медицинской помощи;</w:t>
      </w:r>
    </w:p>
    <w:p>
      <w:pPr>
        <w:pStyle w:val="0"/>
        <w:spacing w:before="200" w:line-rule="auto"/>
        <w:ind w:firstLine="540"/>
        <w:jc w:val="both"/>
      </w:pPr>
      <w:r>
        <w:rPr>
          <w:sz w:val="20"/>
        </w:rPr>
        <w:t xml:space="preserve">организация самостоятельно или совместно с органами социальной защиты медико-социальной медицинской помощи инвалидам и хроническим больным.</w:t>
      </w:r>
    </w:p>
    <w:p>
      <w:pPr>
        <w:pStyle w:val="0"/>
        <w:spacing w:before="200" w:line-rule="auto"/>
        <w:ind w:firstLine="540"/>
        <w:jc w:val="both"/>
      </w:pPr>
      <w:r>
        <w:rPr>
          <w:sz w:val="20"/>
        </w:rPr>
        <w:t xml:space="preserve">12. Для обеспечения своей деятельности Центр использует возможности структурных подразделений медицинской организации, в составе которой он создан.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22</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bookmarkStart w:id="1688" w:name="P1688"/>
    <w:bookmarkEnd w:id="1688"/>
    <w:p>
      <w:pPr>
        <w:pStyle w:val="2"/>
        <w:jc w:val="center"/>
      </w:pPr>
      <w:r>
        <w:rPr>
          <w:sz w:val="20"/>
        </w:rPr>
        <w:t xml:space="preserve">РЕКОМЕНДУЕМЫЕ ШТАТНЫЕ НОРМАТИВЫ</w:t>
      </w:r>
    </w:p>
    <w:p>
      <w:pPr>
        <w:pStyle w:val="2"/>
        <w:jc w:val="center"/>
      </w:pPr>
      <w:r>
        <w:rPr>
          <w:sz w:val="20"/>
        </w:rPr>
        <w:t xml:space="preserve">ЦЕНТРА (ОТДЕЛЕНИЯ) ОБЩЕЙ ВРАЧЕБНОЙ ПРАКТИКИ</w:t>
      </w:r>
    </w:p>
    <w:p>
      <w:pPr>
        <w:pStyle w:val="2"/>
        <w:jc w:val="center"/>
      </w:pPr>
      <w:r>
        <w:rPr>
          <w:sz w:val="20"/>
        </w:rPr>
        <w:t xml:space="preserve">(СЕМЕЙНОЙ МЕДИЦИНЫ)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5102"/>
      </w:tblGrid>
      <w:tr>
        <w:tc>
          <w:tcPr>
            <w:tcW w:w="567" w:type="dxa"/>
          </w:tcPr>
          <w:p>
            <w:pPr>
              <w:pStyle w:val="0"/>
              <w:jc w:val="center"/>
            </w:pPr>
            <w:r>
              <w:rPr>
                <w:sz w:val="20"/>
              </w:rPr>
              <w:t xml:space="preserve">N п/п</w:t>
            </w:r>
          </w:p>
        </w:tc>
        <w:tc>
          <w:tcPr>
            <w:tcW w:w="3402" w:type="dxa"/>
          </w:tcPr>
          <w:p>
            <w:pPr>
              <w:pStyle w:val="0"/>
              <w:jc w:val="center"/>
            </w:pPr>
            <w:r>
              <w:rPr>
                <w:sz w:val="20"/>
              </w:rPr>
              <w:t xml:space="preserve">Наименование должности</w:t>
            </w:r>
          </w:p>
        </w:tc>
        <w:tc>
          <w:tcPr>
            <w:tcW w:w="5102" w:type="dxa"/>
          </w:tcPr>
          <w:p>
            <w:pPr>
              <w:pStyle w:val="0"/>
              <w:jc w:val="center"/>
            </w:pPr>
            <w:r>
              <w:rPr>
                <w:sz w:val="20"/>
              </w:rPr>
              <w:t xml:space="preserve">Количество должностей</w:t>
            </w:r>
          </w:p>
        </w:tc>
      </w:tr>
      <w:tr>
        <w:tc>
          <w:tcPr>
            <w:tcW w:w="567" w:type="dxa"/>
          </w:tcPr>
          <w:p>
            <w:pPr>
              <w:pStyle w:val="0"/>
            </w:pPr>
            <w:r>
              <w:rPr>
                <w:sz w:val="20"/>
              </w:rPr>
              <w:t xml:space="preserve">1.</w:t>
            </w:r>
          </w:p>
        </w:tc>
        <w:tc>
          <w:tcPr>
            <w:tcW w:w="3402" w:type="dxa"/>
          </w:tcPr>
          <w:p>
            <w:pPr>
              <w:pStyle w:val="0"/>
            </w:pPr>
            <w:r>
              <w:rPr>
                <w:sz w:val="20"/>
              </w:rPr>
              <w:t xml:space="preserve">Главный врач Центра - врач общей практики (семейный врач)</w:t>
            </w:r>
          </w:p>
        </w:tc>
        <w:tc>
          <w:tcPr>
            <w:tcW w:w="5102" w:type="dxa"/>
          </w:tcPr>
          <w:p>
            <w:pPr>
              <w:pStyle w:val="0"/>
            </w:pPr>
            <w:r>
              <w:rPr>
                <w:sz w:val="20"/>
              </w:rPr>
              <w:t xml:space="preserve">1 должность</w:t>
            </w:r>
          </w:p>
        </w:tc>
      </w:tr>
      <w:tr>
        <w:tc>
          <w:tcPr>
            <w:tcW w:w="567" w:type="dxa"/>
          </w:tcPr>
          <w:p>
            <w:pPr>
              <w:pStyle w:val="0"/>
            </w:pPr>
            <w:r>
              <w:rPr>
                <w:sz w:val="20"/>
              </w:rPr>
              <w:t xml:space="preserve">2.</w:t>
            </w:r>
          </w:p>
        </w:tc>
        <w:tc>
          <w:tcPr>
            <w:tcW w:w="3402" w:type="dxa"/>
          </w:tcPr>
          <w:p>
            <w:pPr>
              <w:pStyle w:val="0"/>
            </w:pPr>
            <w:r>
              <w:rPr>
                <w:sz w:val="20"/>
              </w:rPr>
              <w:t xml:space="preserve">Заведующий отделением - врач общей практики (семейный врач)</w:t>
            </w:r>
          </w:p>
        </w:tc>
        <w:tc>
          <w:tcPr>
            <w:tcW w:w="5102" w:type="dxa"/>
          </w:tcPr>
          <w:p>
            <w:pPr>
              <w:pStyle w:val="0"/>
              <w:jc w:val="both"/>
            </w:pPr>
            <w:r>
              <w:rPr>
                <w:sz w:val="20"/>
              </w:rPr>
              <w:t xml:space="preserve">при числе от 3 до 6 должностей врача общей практики (семейного врача) 1 должность заведующего устанавливается вместо 0,5 должности врача общей практики (семейного врача) при числе более 6 должностей врача общей практики (семейного врача) устанавливается 1 освобожденная должность заведующего</w:t>
            </w:r>
          </w:p>
        </w:tc>
      </w:tr>
      <w:tr>
        <w:tc>
          <w:tcPr>
            <w:tcW w:w="567" w:type="dxa"/>
          </w:tcPr>
          <w:p>
            <w:pPr>
              <w:pStyle w:val="0"/>
            </w:pPr>
            <w:r>
              <w:rPr>
                <w:sz w:val="20"/>
              </w:rPr>
              <w:t xml:space="preserve">3.</w:t>
            </w:r>
          </w:p>
        </w:tc>
        <w:tc>
          <w:tcPr>
            <w:tcW w:w="3402" w:type="dxa"/>
          </w:tcPr>
          <w:p>
            <w:pPr>
              <w:pStyle w:val="0"/>
            </w:pPr>
            <w:r>
              <w:rPr>
                <w:sz w:val="20"/>
              </w:rPr>
              <w:t xml:space="preserve">Врач общей практики (семейный врач)</w:t>
            </w:r>
          </w:p>
        </w:tc>
        <w:tc>
          <w:tcPr>
            <w:tcW w:w="5102" w:type="dxa"/>
          </w:tcPr>
          <w:p>
            <w:pPr>
              <w:pStyle w:val="0"/>
            </w:pPr>
            <w:r>
              <w:rPr>
                <w:sz w:val="20"/>
              </w:rPr>
              <w:t xml:space="preserve">1 должность на прикрепленное население: - 1200 взрослого населения - 1000 взрослого и детского населения</w:t>
            </w:r>
          </w:p>
        </w:tc>
      </w:tr>
      <w:tr>
        <w:tc>
          <w:tcPr>
            <w:tcW w:w="567" w:type="dxa"/>
          </w:tcPr>
          <w:p>
            <w:pPr>
              <w:pStyle w:val="0"/>
            </w:pPr>
            <w:r>
              <w:rPr>
                <w:sz w:val="20"/>
              </w:rPr>
              <w:t xml:space="preserve">4.</w:t>
            </w:r>
          </w:p>
        </w:tc>
        <w:tc>
          <w:tcPr>
            <w:tcW w:w="3402" w:type="dxa"/>
          </w:tcPr>
          <w:p>
            <w:pPr>
              <w:pStyle w:val="0"/>
            </w:pPr>
            <w:r>
              <w:rPr>
                <w:sz w:val="20"/>
              </w:rPr>
              <w:t xml:space="preserve">Врач-методист (для Центра)</w:t>
            </w:r>
          </w:p>
        </w:tc>
        <w:tc>
          <w:tcPr>
            <w:tcW w:w="5102" w:type="dxa"/>
          </w:tcPr>
          <w:p>
            <w:pPr>
              <w:pStyle w:val="0"/>
              <w:jc w:val="both"/>
            </w:pPr>
            <w:r>
              <w:rPr>
                <w:sz w:val="20"/>
              </w:rPr>
              <w:t xml:space="preserve">1 должность на 8 должностей врача общей практики (семейного врача)</w:t>
            </w:r>
          </w:p>
        </w:tc>
      </w:tr>
      <w:tr>
        <w:tc>
          <w:tcPr>
            <w:tcW w:w="567" w:type="dxa"/>
          </w:tcPr>
          <w:p>
            <w:pPr>
              <w:pStyle w:val="0"/>
            </w:pPr>
            <w:r>
              <w:rPr>
                <w:sz w:val="20"/>
              </w:rPr>
              <w:t xml:space="preserve">5.</w:t>
            </w:r>
          </w:p>
        </w:tc>
        <w:tc>
          <w:tcPr>
            <w:tcW w:w="3402" w:type="dxa"/>
          </w:tcPr>
          <w:p>
            <w:pPr>
              <w:pStyle w:val="0"/>
            </w:pPr>
            <w:r>
              <w:rPr>
                <w:sz w:val="20"/>
              </w:rPr>
              <w:t xml:space="preserve">Врач кабинета медицинской профилактики</w:t>
            </w:r>
          </w:p>
        </w:tc>
        <w:tc>
          <w:tcPr>
            <w:tcW w:w="5102" w:type="dxa"/>
          </w:tcPr>
          <w:p>
            <w:pPr>
              <w:pStyle w:val="0"/>
              <w:jc w:val="both"/>
            </w:pPr>
            <w:r>
              <w:rPr>
                <w:sz w:val="20"/>
              </w:rPr>
              <w:t xml:space="preserve">0,5 должности на 5 тысяч взрослого населения</w:t>
            </w:r>
          </w:p>
        </w:tc>
      </w:tr>
      <w:tr>
        <w:tc>
          <w:tcPr>
            <w:tcW w:w="567" w:type="dxa"/>
          </w:tcPr>
          <w:p>
            <w:pPr>
              <w:pStyle w:val="0"/>
            </w:pPr>
            <w:r>
              <w:rPr>
                <w:sz w:val="20"/>
              </w:rPr>
              <w:t xml:space="preserve">6.</w:t>
            </w:r>
          </w:p>
        </w:tc>
        <w:tc>
          <w:tcPr>
            <w:tcW w:w="3402" w:type="dxa"/>
          </w:tcPr>
          <w:p>
            <w:pPr>
              <w:pStyle w:val="0"/>
            </w:pPr>
            <w:r>
              <w:rPr>
                <w:sz w:val="20"/>
              </w:rPr>
              <w:t xml:space="preserve">Главная медицинская сестра Центра</w:t>
            </w:r>
          </w:p>
        </w:tc>
        <w:tc>
          <w:tcPr>
            <w:tcW w:w="5102" w:type="dxa"/>
          </w:tcPr>
          <w:p>
            <w:pPr>
              <w:pStyle w:val="0"/>
            </w:pPr>
            <w:r>
              <w:rPr>
                <w:sz w:val="20"/>
              </w:rPr>
              <w:t xml:space="preserve">1 должность</w:t>
            </w:r>
          </w:p>
        </w:tc>
      </w:tr>
      <w:tr>
        <w:tc>
          <w:tcPr>
            <w:tcW w:w="567" w:type="dxa"/>
          </w:tcPr>
          <w:p>
            <w:pPr>
              <w:pStyle w:val="0"/>
            </w:pPr>
            <w:r>
              <w:rPr>
                <w:sz w:val="20"/>
              </w:rPr>
              <w:t xml:space="preserve">7.</w:t>
            </w:r>
          </w:p>
        </w:tc>
        <w:tc>
          <w:tcPr>
            <w:tcW w:w="3402" w:type="dxa"/>
          </w:tcPr>
          <w:p>
            <w:pPr>
              <w:pStyle w:val="0"/>
            </w:pPr>
            <w:r>
              <w:rPr>
                <w:sz w:val="20"/>
              </w:rPr>
              <w:t xml:space="preserve">Старшая медицинская сестра Отделения</w:t>
            </w:r>
          </w:p>
        </w:tc>
        <w:tc>
          <w:tcPr>
            <w:tcW w:w="5102" w:type="dxa"/>
          </w:tcPr>
          <w:p>
            <w:pPr>
              <w:pStyle w:val="0"/>
              <w:jc w:val="both"/>
            </w:pPr>
            <w:r>
              <w:rPr>
                <w:sz w:val="20"/>
              </w:rPr>
              <w:t xml:space="preserve">при числе от 3 до 6 должностей врача общей практики (семейного врача) 1 должность старшей медицинской сестры устанавливается вместо 0,5 должности медицинской сестры врача общей практики при числе более 6 должностей врача общей практики (семейного врача) устанавливается 1 освобожденная должность старшей медицинской сестры</w:t>
            </w:r>
          </w:p>
        </w:tc>
      </w:tr>
      <w:tr>
        <w:tc>
          <w:tcPr>
            <w:tcW w:w="567" w:type="dxa"/>
          </w:tcPr>
          <w:p>
            <w:pPr>
              <w:pStyle w:val="0"/>
            </w:pPr>
            <w:r>
              <w:rPr>
                <w:sz w:val="20"/>
              </w:rPr>
              <w:t xml:space="preserve">8.</w:t>
            </w:r>
          </w:p>
        </w:tc>
        <w:tc>
          <w:tcPr>
            <w:tcW w:w="3402" w:type="dxa"/>
          </w:tcPr>
          <w:p>
            <w:pPr>
              <w:pStyle w:val="0"/>
            </w:pPr>
            <w:r>
              <w:rPr>
                <w:sz w:val="20"/>
              </w:rPr>
              <w:t xml:space="preserve">Фельдшер</w:t>
            </w:r>
          </w:p>
        </w:tc>
        <w:tc>
          <w:tcPr>
            <w:tcW w:w="5102" w:type="dxa"/>
          </w:tcPr>
          <w:p>
            <w:pPr>
              <w:pStyle w:val="0"/>
              <w:jc w:val="both"/>
            </w:pPr>
            <w:r>
              <w:rPr>
                <w:sz w:val="20"/>
              </w:rPr>
              <w:t xml:space="preserve">1 должность на 1 должность врача общей практики (семейного врача)</w:t>
            </w:r>
          </w:p>
        </w:tc>
      </w:tr>
      <w:tr>
        <w:tc>
          <w:tcPr>
            <w:tcW w:w="567" w:type="dxa"/>
          </w:tcPr>
          <w:p>
            <w:pPr>
              <w:pStyle w:val="0"/>
            </w:pPr>
            <w:r>
              <w:rPr>
                <w:sz w:val="20"/>
              </w:rPr>
              <w:t xml:space="preserve">9.</w:t>
            </w:r>
          </w:p>
        </w:tc>
        <w:tc>
          <w:tcPr>
            <w:tcW w:w="3402" w:type="dxa"/>
          </w:tcPr>
          <w:p>
            <w:pPr>
              <w:pStyle w:val="0"/>
            </w:pPr>
            <w:r>
              <w:rPr>
                <w:sz w:val="20"/>
              </w:rPr>
              <w:t xml:space="preserve">Медицинская сестра врача общей практики (семейного врача)</w:t>
            </w:r>
          </w:p>
        </w:tc>
        <w:tc>
          <w:tcPr>
            <w:tcW w:w="5102" w:type="dxa"/>
          </w:tcPr>
          <w:p>
            <w:pPr>
              <w:pStyle w:val="0"/>
              <w:jc w:val="both"/>
            </w:pPr>
            <w:r>
              <w:rPr>
                <w:sz w:val="20"/>
              </w:rPr>
              <w:t xml:space="preserve">2 должности на 1 должность врача общей практики (семейного врача)</w:t>
            </w:r>
          </w:p>
        </w:tc>
      </w:tr>
      <w:tr>
        <w:tc>
          <w:tcPr>
            <w:tcW w:w="567" w:type="dxa"/>
          </w:tcPr>
          <w:p>
            <w:pPr>
              <w:pStyle w:val="0"/>
            </w:pPr>
            <w:r>
              <w:rPr>
                <w:sz w:val="20"/>
              </w:rPr>
              <w:t xml:space="preserve">10.</w:t>
            </w:r>
          </w:p>
        </w:tc>
        <w:tc>
          <w:tcPr>
            <w:tcW w:w="3402" w:type="dxa"/>
          </w:tcPr>
          <w:p>
            <w:pPr>
              <w:pStyle w:val="0"/>
            </w:pPr>
            <w:r>
              <w:rPr>
                <w:sz w:val="20"/>
              </w:rPr>
              <w:t xml:space="preserve">Медицинская сестра кабинета медицинской профилактики</w:t>
            </w:r>
          </w:p>
        </w:tc>
        <w:tc>
          <w:tcPr>
            <w:tcW w:w="5102" w:type="dxa"/>
          </w:tcPr>
          <w:p>
            <w:pPr>
              <w:pStyle w:val="0"/>
              <w:jc w:val="both"/>
            </w:pPr>
            <w:r>
              <w:rPr>
                <w:sz w:val="20"/>
              </w:rPr>
              <w:t xml:space="preserve">0,5 должности на 5 тысяч взрослого населения (1 должность на 10 тысяч взрослого населения)</w:t>
            </w:r>
          </w:p>
        </w:tc>
      </w:tr>
      <w:tr>
        <w:tc>
          <w:tcPr>
            <w:tcW w:w="567" w:type="dxa"/>
          </w:tcPr>
          <w:p>
            <w:pPr>
              <w:pStyle w:val="0"/>
            </w:pPr>
            <w:r>
              <w:rPr>
                <w:sz w:val="20"/>
              </w:rPr>
              <w:t xml:space="preserve">11.</w:t>
            </w:r>
          </w:p>
        </w:tc>
        <w:tc>
          <w:tcPr>
            <w:tcW w:w="3402" w:type="dxa"/>
          </w:tcPr>
          <w:p>
            <w:pPr>
              <w:pStyle w:val="0"/>
            </w:pPr>
            <w:r>
              <w:rPr>
                <w:sz w:val="20"/>
              </w:rPr>
              <w:t xml:space="preserve">Лаборант</w:t>
            </w:r>
          </w:p>
        </w:tc>
        <w:tc>
          <w:tcPr>
            <w:tcW w:w="5102" w:type="dxa"/>
          </w:tcPr>
          <w:p>
            <w:pPr>
              <w:pStyle w:val="0"/>
            </w:pPr>
            <w:r>
              <w:rPr>
                <w:sz w:val="20"/>
              </w:rPr>
              <w:t xml:space="preserve">1 должность</w:t>
            </w:r>
          </w:p>
        </w:tc>
      </w:tr>
      <w:tr>
        <w:tc>
          <w:tcPr>
            <w:tcW w:w="567" w:type="dxa"/>
          </w:tcPr>
          <w:p>
            <w:pPr>
              <w:pStyle w:val="0"/>
            </w:pPr>
            <w:r>
              <w:rPr>
                <w:sz w:val="20"/>
              </w:rPr>
              <w:t xml:space="preserve">12.</w:t>
            </w:r>
          </w:p>
        </w:tc>
        <w:tc>
          <w:tcPr>
            <w:tcW w:w="3402" w:type="dxa"/>
          </w:tcPr>
          <w:p>
            <w:pPr>
              <w:pStyle w:val="0"/>
            </w:pPr>
            <w:r>
              <w:rPr>
                <w:sz w:val="20"/>
              </w:rPr>
              <w:t xml:space="preserve">Медицинская сестра по физиотерапии</w:t>
            </w:r>
          </w:p>
        </w:tc>
        <w:tc>
          <w:tcPr>
            <w:tcW w:w="5102" w:type="dxa"/>
          </w:tcPr>
          <w:p>
            <w:pPr>
              <w:pStyle w:val="0"/>
              <w:jc w:val="both"/>
            </w:pPr>
            <w:r>
              <w:rPr>
                <w:sz w:val="20"/>
              </w:rPr>
              <w:t xml:space="preserve">0,5 должности на 1 должность врача общей практики (семейного врача)</w:t>
            </w:r>
          </w:p>
        </w:tc>
      </w:tr>
      <w:tr>
        <w:tc>
          <w:tcPr>
            <w:tcW w:w="567" w:type="dxa"/>
          </w:tcPr>
          <w:p>
            <w:pPr>
              <w:pStyle w:val="0"/>
            </w:pPr>
            <w:r>
              <w:rPr>
                <w:sz w:val="20"/>
              </w:rPr>
              <w:t xml:space="preserve">13.</w:t>
            </w:r>
          </w:p>
        </w:tc>
        <w:tc>
          <w:tcPr>
            <w:tcW w:w="3402" w:type="dxa"/>
          </w:tcPr>
          <w:p>
            <w:pPr>
              <w:pStyle w:val="0"/>
            </w:pPr>
            <w:r>
              <w:rPr>
                <w:sz w:val="20"/>
              </w:rPr>
              <w:t xml:space="preserve">Акушер</w:t>
            </w:r>
          </w:p>
        </w:tc>
        <w:tc>
          <w:tcPr>
            <w:tcW w:w="5102" w:type="dxa"/>
          </w:tcPr>
          <w:p>
            <w:pPr>
              <w:pStyle w:val="0"/>
              <w:jc w:val="both"/>
            </w:pPr>
            <w:r>
              <w:rPr>
                <w:sz w:val="20"/>
              </w:rPr>
              <w:t xml:space="preserve">1 должность на 6 должностей врача общей практики (семейного врача)</w:t>
            </w:r>
          </w:p>
        </w:tc>
      </w:tr>
      <w:tr>
        <w:tc>
          <w:tcPr>
            <w:tcW w:w="567" w:type="dxa"/>
          </w:tcPr>
          <w:p>
            <w:pPr>
              <w:pStyle w:val="0"/>
            </w:pPr>
            <w:r>
              <w:rPr>
                <w:sz w:val="20"/>
              </w:rPr>
              <w:t xml:space="preserve">14.</w:t>
            </w:r>
          </w:p>
        </w:tc>
        <w:tc>
          <w:tcPr>
            <w:tcW w:w="3402" w:type="dxa"/>
          </w:tcPr>
          <w:p>
            <w:pPr>
              <w:pStyle w:val="0"/>
            </w:pPr>
            <w:r>
              <w:rPr>
                <w:sz w:val="20"/>
              </w:rPr>
              <w:t xml:space="preserve">Медицинский статистик</w:t>
            </w:r>
          </w:p>
        </w:tc>
        <w:tc>
          <w:tcPr>
            <w:tcW w:w="5102" w:type="dxa"/>
          </w:tcPr>
          <w:p>
            <w:pPr>
              <w:pStyle w:val="0"/>
            </w:pPr>
            <w:r>
              <w:rPr>
                <w:sz w:val="20"/>
              </w:rPr>
              <w:t xml:space="preserve">1 должность</w:t>
            </w:r>
          </w:p>
        </w:tc>
      </w:tr>
      <w:tr>
        <w:tc>
          <w:tcPr>
            <w:tcW w:w="567" w:type="dxa"/>
          </w:tcPr>
          <w:p>
            <w:pPr>
              <w:pStyle w:val="0"/>
            </w:pPr>
            <w:r>
              <w:rPr>
                <w:sz w:val="20"/>
              </w:rPr>
              <w:t xml:space="preserve">15.</w:t>
            </w:r>
          </w:p>
        </w:tc>
        <w:tc>
          <w:tcPr>
            <w:tcW w:w="3402" w:type="dxa"/>
          </w:tcPr>
          <w:p>
            <w:pPr>
              <w:pStyle w:val="0"/>
            </w:pPr>
            <w:r>
              <w:rPr>
                <w:sz w:val="20"/>
              </w:rPr>
              <w:t xml:space="preserve">Медицинский регистратор</w:t>
            </w:r>
          </w:p>
        </w:tc>
        <w:tc>
          <w:tcPr>
            <w:tcW w:w="5102" w:type="dxa"/>
          </w:tcPr>
          <w:p>
            <w:pPr>
              <w:pStyle w:val="0"/>
              <w:jc w:val="both"/>
            </w:pPr>
            <w:r>
              <w:rPr>
                <w:sz w:val="20"/>
              </w:rPr>
              <w:t xml:space="preserve">1 должность на 4 должности врача общей практики (семейного врача)</w:t>
            </w:r>
          </w:p>
        </w:tc>
      </w:tr>
      <w:tr>
        <w:tc>
          <w:tcPr>
            <w:tcW w:w="567" w:type="dxa"/>
          </w:tcPr>
          <w:p>
            <w:pPr>
              <w:pStyle w:val="0"/>
            </w:pPr>
            <w:r>
              <w:rPr>
                <w:sz w:val="20"/>
              </w:rPr>
              <w:t xml:space="preserve">16.</w:t>
            </w:r>
          </w:p>
        </w:tc>
        <w:tc>
          <w:tcPr>
            <w:tcW w:w="3402" w:type="dxa"/>
          </w:tcPr>
          <w:p>
            <w:pPr>
              <w:pStyle w:val="0"/>
            </w:pPr>
            <w:r>
              <w:rPr>
                <w:sz w:val="20"/>
              </w:rPr>
              <w:t xml:space="preserve">Санитарка</w:t>
            </w:r>
          </w:p>
        </w:tc>
        <w:tc>
          <w:tcPr>
            <w:tcW w:w="5102" w:type="dxa"/>
          </w:tcPr>
          <w:p>
            <w:pPr>
              <w:pStyle w:val="0"/>
            </w:pPr>
            <w:r>
              <w:rPr>
                <w:sz w:val="20"/>
              </w:rPr>
              <w:t xml:space="preserve">1 должность на 3 кабинета</w:t>
            </w:r>
          </w:p>
        </w:tc>
      </w:tr>
      <w:tr>
        <w:tc>
          <w:tcPr>
            <w:tcW w:w="567" w:type="dxa"/>
          </w:tcPr>
          <w:p>
            <w:pPr>
              <w:pStyle w:val="0"/>
            </w:pPr>
            <w:r>
              <w:rPr>
                <w:sz w:val="20"/>
              </w:rPr>
              <w:t xml:space="preserve">17.</w:t>
            </w:r>
          </w:p>
        </w:tc>
        <w:tc>
          <w:tcPr>
            <w:tcW w:w="3402" w:type="dxa"/>
          </w:tcPr>
          <w:p>
            <w:pPr>
              <w:pStyle w:val="0"/>
            </w:pPr>
            <w:r>
              <w:rPr>
                <w:sz w:val="20"/>
              </w:rPr>
              <w:t xml:space="preserve">Сестра-хозяйка</w:t>
            </w:r>
          </w:p>
        </w:tc>
        <w:tc>
          <w:tcPr>
            <w:tcW w:w="5102" w:type="dxa"/>
          </w:tcPr>
          <w:p>
            <w:pPr>
              <w:pStyle w:val="0"/>
            </w:pPr>
            <w:r>
              <w:rPr>
                <w:sz w:val="20"/>
              </w:rPr>
              <w:t xml:space="preserve">1 должность</w:t>
            </w:r>
          </w:p>
        </w:tc>
      </w:tr>
    </w:tbl>
    <w:p>
      <w:pPr>
        <w:pStyle w:val="0"/>
        <w:ind w:firstLine="54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в целях обеспечения доступности медицинской помощи населению штатная численность медицинского персонала может устанавливаться из расчета меньшей численности прикрепленного населения.</w:t>
      </w:r>
    </w:p>
    <w:p>
      <w:pPr>
        <w:pStyle w:val="0"/>
        <w:spacing w:before="200" w:line-rule="auto"/>
        <w:ind w:firstLine="540"/>
        <w:jc w:val="both"/>
      </w:pPr>
      <w:r>
        <w:rPr>
          <w:sz w:val="20"/>
        </w:rPr>
        <w:t xml:space="preserve">2. Настоящие рекомендуемые штатные нормативы не распространяются на медицинские организации частной системы здравоохранения.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23</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p>
      <w:pPr>
        <w:pStyle w:val="2"/>
        <w:jc w:val="center"/>
      </w:pPr>
      <w:r>
        <w:rPr>
          <w:sz w:val="20"/>
        </w:rPr>
        <w:t xml:space="preserve">СТАНДАРТ</w:t>
      </w:r>
    </w:p>
    <w:p>
      <w:pPr>
        <w:pStyle w:val="2"/>
        <w:jc w:val="center"/>
      </w:pPr>
      <w:r>
        <w:rPr>
          <w:sz w:val="20"/>
        </w:rPr>
        <w:t xml:space="preserve">ОСНАЩЕНИЯ ЦЕНТРА (ОТДЕЛЕНИЯ) ОБЩЕЙ ВРАЧЕБНОЙ ПРАКТИКИ</w:t>
      </w:r>
    </w:p>
    <w:p>
      <w:pPr>
        <w:pStyle w:val="2"/>
        <w:jc w:val="center"/>
      </w:pPr>
      <w:r>
        <w:rPr>
          <w:sz w:val="20"/>
        </w:rPr>
        <w:t xml:space="preserve">(СЕМЕЙНОЙ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1"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color w:val="392c69"/>
              </w:rPr>
              <w:t xml:space="preserve"> Минздрава России от 21.02.2020 N 114н)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535"/>
        <w:gridCol w:w="2835"/>
      </w:tblGrid>
      <w:tr>
        <w:tc>
          <w:tcPr>
            <w:tcW w:w="567" w:type="dxa"/>
          </w:tcPr>
          <w:p>
            <w:pPr>
              <w:pStyle w:val="0"/>
              <w:jc w:val="center"/>
            </w:pPr>
            <w:r>
              <w:rPr>
                <w:sz w:val="20"/>
              </w:rPr>
              <w:t xml:space="preserve">N п/п</w:t>
            </w:r>
          </w:p>
        </w:tc>
        <w:tc>
          <w:tcPr>
            <w:tcW w:w="4535" w:type="dxa"/>
          </w:tcPr>
          <w:p>
            <w:pPr>
              <w:pStyle w:val="0"/>
              <w:jc w:val="center"/>
            </w:pPr>
            <w:r>
              <w:rPr>
                <w:sz w:val="20"/>
              </w:rPr>
              <w:t xml:space="preserve">Наименование оснащения</w:t>
            </w:r>
          </w:p>
        </w:tc>
        <w:tc>
          <w:tcPr>
            <w:tcW w:w="2835" w:type="dxa"/>
          </w:tcPr>
          <w:p>
            <w:pPr>
              <w:pStyle w:val="0"/>
              <w:jc w:val="center"/>
            </w:pPr>
            <w:r>
              <w:rPr>
                <w:sz w:val="20"/>
              </w:rPr>
              <w:t xml:space="preserve">Требуемое количество, шт.</w:t>
            </w:r>
          </w:p>
        </w:tc>
      </w:tr>
      <w:tr>
        <w:tblPrEx>
          <w:tblBorders>
            <w:insideH w:val="nil"/>
          </w:tblBorders>
        </w:tblPrEx>
        <w:tc>
          <w:tcPr>
            <w:tcW w:w="567" w:type="dxa"/>
            <w:tcBorders>
              <w:bottom w:val="nil"/>
            </w:tcBorders>
          </w:tcPr>
          <w:p>
            <w:pPr>
              <w:pStyle w:val="0"/>
            </w:pPr>
            <w:r>
              <w:rPr>
                <w:sz w:val="20"/>
              </w:rPr>
              <w:t xml:space="preserve">1.</w:t>
            </w:r>
          </w:p>
        </w:tc>
        <w:tc>
          <w:tcPr>
            <w:tcW w:w="4535" w:type="dxa"/>
            <w:tcBorders>
              <w:bottom w:val="nil"/>
            </w:tcBorders>
          </w:tcPr>
          <w:p>
            <w:pPr>
              <w:pStyle w:val="0"/>
            </w:pPr>
            <w:r>
              <w:rPr>
                <w:sz w:val="20"/>
              </w:rPr>
              <w:t xml:space="preserve">Кушетка медицинская для осмотра больного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2.</w:t>
            </w:r>
          </w:p>
        </w:tc>
        <w:tc>
          <w:tcPr>
            <w:tcW w:w="4535" w:type="dxa"/>
          </w:tcPr>
          <w:p>
            <w:pPr>
              <w:pStyle w:val="0"/>
            </w:pPr>
            <w:r>
              <w:rPr>
                <w:sz w:val="20"/>
              </w:rPr>
              <w:t xml:space="preserve">Шкаф для медикаментов</w:t>
            </w:r>
          </w:p>
        </w:tc>
        <w:tc>
          <w:tcPr>
            <w:tcW w:w="2835" w:type="dxa"/>
          </w:tcPr>
          <w:p>
            <w:pPr>
              <w:pStyle w:val="0"/>
            </w:pPr>
            <w:r>
              <w:rPr>
                <w:sz w:val="20"/>
              </w:rPr>
              <w:t xml:space="preserve">2 (1 на процедурную и 1 на манипуляционную)</w:t>
            </w:r>
          </w:p>
        </w:tc>
      </w:tr>
      <w:tr>
        <w:tc>
          <w:tcPr>
            <w:tcW w:w="567" w:type="dxa"/>
          </w:tcPr>
          <w:p>
            <w:pPr>
              <w:pStyle w:val="0"/>
            </w:pPr>
            <w:r>
              <w:rPr>
                <w:sz w:val="20"/>
              </w:rPr>
              <w:t xml:space="preserve">3.</w:t>
            </w:r>
          </w:p>
        </w:tc>
        <w:tc>
          <w:tcPr>
            <w:tcW w:w="4535" w:type="dxa"/>
          </w:tcPr>
          <w:p>
            <w:pPr>
              <w:pStyle w:val="0"/>
            </w:pPr>
            <w:r>
              <w:rPr>
                <w:sz w:val="20"/>
              </w:rPr>
              <w:t xml:space="preserve">Столик для инструментария</w:t>
            </w:r>
          </w:p>
        </w:tc>
        <w:tc>
          <w:tcPr>
            <w:tcW w:w="2835" w:type="dxa"/>
          </w:tcPr>
          <w:p>
            <w:pPr>
              <w:pStyle w:val="0"/>
            </w:pPr>
            <w:r>
              <w:rPr>
                <w:sz w:val="20"/>
              </w:rPr>
              <w:t xml:space="preserve">2 (1 на процедурную и 1 на манипуляционную)</w:t>
            </w:r>
          </w:p>
        </w:tc>
      </w:tr>
      <w:tr>
        <w:tc>
          <w:tcPr>
            <w:tcW w:w="567" w:type="dxa"/>
          </w:tcPr>
          <w:p>
            <w:pPr>
              <w:pStyle w:val="0"/>
            </w:pPr>
            <w:r>
              <w:rPr>
                <w:sz w:val="20"/>
              </w:rPr>
              <w:t xml:space="preserve">4.</w:t>
            </w:r>
          </w:p>
        </w:tc>
        <w:tc>
          <w:tcPr>
            <w:tcW w:w="4535" w:type="dxa"/>
          </w:tcPr>
          <w:p>
            <w:pPr>
              <w:pStyle w:val="0"/>
            </w:pPr>
            <w:r>
              <w:rPr>
                <w:sz w:val="20"/>
              </w:rPr>
              <w:t xml:space="preserve">Емкости для дезинфицирующих растворов</w:t>
            </w:r>
          </w:p>
        </w:tc>
        <w:tc>
          <w:tcPr>
            <w:tcW w:w="2835" w:type="dxa"/>
          </w:tcPr>
          <w:p>
            <w:pPr>
              <w:pStyle w:val="0"/>
            </w:pPr>
            <w:r>
              <w:rPr>
                <w:sz w:val="20"/>
              </w:rPr>
              <w:t xml:space="preserve">По потребности</w:t>
            </w:r>
          </w:p>
        </w:tc>
      </w:tr>
      <w:tr>
        <w:tc>
          <w:tcPr>
            <w:tcW w:w="567" w:type="dxa"/>
          </w:tcPr>
          <w:p>
            <w:pPr>
              <w:pStyle w:val="0"/>
            </w:pPr>
            <w:r>
              <w:rPr>
                <w:sz w:val="20"/>
              </w:rPr>
              <w:t xml:space="preserve">5.</w:t>
            </w:r>
          </w:p>
        </w:tc>
        <w:tc>
          <w:tcPr>
            <w:tcW w:w="4535" w:type="dxa"/>
          </w:tcPr>
          <w:p>
            <w:pPr>
              <w:pStyle w:val="0"/>
            </w:pPr>
            <w:r>
              <w:rPr>
                <w:sz w:val="20"/>
              </w:rPr>
              <w:t xml:space="preserve">Деструктор для игл от одноразовых шприцев</w:t>
            </w:r>
          </w:p>
        </w:tc>
        <w:tc>
          <w:tcPr>
            <w:tcW w:w="2835" w:type="dxa"/>
          </w:tcPr>
          <w:p>
            <w:pPr>
              <w:pStyle w:val="0"/>
            </w:pPr>
            <w:r>
              <w:rPr>
                <w:sz w:val="20"/>
              </w:rPr>
              <w:t xml:space="preserve">1 (на процедурную и манипуляционную)</w:t>
            </w:r>
          </w:p>
        </w:tc>
      </w:tr>
      <w:tr>
        <w:tc>
          <w:tcPr>
            <w:tcW w:w="567" w:type="dxa"/>
          </w:tcPr>
          <w:p>
            <w:pPr>
              <w:pStyle w:val="0"/>
            </w:pPr>
            <w:r>
              <w:rPr>
                <w:sz w:val="20"/>
              </w:rPr>
              <w:t xml:space="preserve">6.</w:t>
            </w:r>
          </w:p>
        </w:tc>
        <w:tc>
          <w:tcPr>
            <w:tcW w:w="4535" w:type="dxa"/>
          </w:tcPr>
          <w:p>
            <w:pPr>
              <w:pStyle w:val="0"/>
            </w:pPr>
            <w:r>
              <w:rPr>
                <w:sz w:val="20"/>
              </w:rPr>
              <w:t xml:space="preserve">Стойка-тележка для мешков под отходы класса A и B</w:t>
            </w:r>
          </w:p>
        </w:tc>
        <w:tc>
          <w:tcPr>
            <w:tcW w:w="2835" w:type="dxa"/>
          </w:tcPr>
          <w:p>
            <w:pPr>
              <w:pStyle w:val="0"/>
            </w:pPr>
            <w:r>
              <w:rPr>
                <w:sz w:val="20"/>
              </w:rPr>
              <w:t xml:space="preserve">2 (1 на процедурную и 1 на манипуляционную)</w:t>
            </w:r>
          </w:p>
        </w:tc>
      </w:tr>
      <w:tr>
        <w:tc>
          <w:tcPr>
            <w:tcW w:w="567" w:type="dxa"/>
          </w:tcPr>
          <w:p>
            <w:pPr>
              <w:pStyle w:val="0"/>
            </w:pPr>
            <w:r>
              <w:rPr>
                <w:sz w:val="20"/>
              </w:rPr>
              <w:t xml:space="preserve">7.</w:t>
            </w:r>
          </w:p>
        </w:tc>
        <w:tc>
          <w:tcPr>
            <w:tcW w:w="4535" w:type="dxa"/>
          </w:tcPr>
          <w:p>
            <w:pPr>
              <w:pStyle w:val="0"/>
            </w:pPr>
            <w:r>
              <w:rPr>
                <w:sz w:val="20"/>
              </w:rPr>
              <w:t xml:space="preserve">Набор для оказания помощи при анафилактическом шоке</w:t>
            </w:r>
          </w:p>
        </w:tc>
        <w:tc>
          <w:tcPr>
            <w:tcW w:w="2835" w:type="dxa"/>
          </w:tcPr>
          <w:p>
            <w:pPr>
              <w:pStyle w:val="0"/>
            </w:pPr>
            <w:r>
              <w:rPr>
                <w:sz w:val="20"/>
              </w:rPr>
              <w:t xml:space="preserve">1 (на процедурную и манипуляционную)</w:t>
            </w:r>
          </w:p>
        </w:tc>
      </w:tr>
      <w:tr>
        <w:tc>
          <w:tcPr>
            <w:tcW w:w="567" w:type="dxa"/>
          </w:tcPr>
          <w:p>
            <w:pPr>
              <w:pStyle w:val="0"/>
            </w:pPr>
            <w:r>
              <w:rPr>
                <w:sz w:val="20"/>
              </w:rPr>
              <w:t xml:space="preserve">8.</w:t>
            </w:r>
          </w:p>
        </w:tc>
        <w:tc>
          <w:tcPr>
            <w:tcW w:w="4535" w:type="dxa"/>
          </w:tcPr>
          <w:p>
            <w:pPr>
              <w:pStyle w:val="0"/>
            </w:pPr>
            <w:r>
              <w:rPr>
                <w:sz w:val="20"/>
              </w:rPr>
              <w:t xml:space="preserve">Набор ф.50 (для оказания помощи при авариях с кровью) на 1 процедурную, манипуляционную</w:t>
            </w:r>
          </w:p>
        </w:tc>
        <w:tc>
          <w:tcPr>
            <w:tcW w:w="2835" w:type="dxa"/>
          </w:tcPr>
          <w:p>
            <w:pPr>
              <w:pStyle w:val="0"/>
            </w:pPr>
            <w:r>
              <w:rPr>
                <w:sz w:val="20"/>
              </w:rPr>
              <w:t xml:space="preserve">1 (на процедурную и манипуляционную)</w:t>
            </w:r>
          </w:p>
        </w:tc>
      </w:tr>
      <w:tr>
        <w:tc>
          <w:tcPr>
            <w:tcW w:w="567" w:type="dxa"/>
          </w:tcPr>
          <w:p>
            <w:pPr>
              <w:pStyle w:val="0"/>
            </w:pPr>
            <w:r>
              <w:rPr>
                <w:sz w:val="20"/>
              </w:rPr>
              <w:t xml:space="preserve">9.</w:t>
            </w:r>
          </w:p>
        </w:tc>
        <w:tc>
          <w:tcPr>
            <w:tcW w:w="4535" w:type="dxa"/>
          </w:tcPr>
          <w:p>
            <w:pPr>
              <w:pStyle w:val="0"/>
            </w:pPr>
            <w:r>
              <w:rPr>
                <w:sz w:val="20"/>
              </w:rPr>
              <w:t xml:space="preserve">Шкаф сухожаровый</w:t>
            </w:r>
          </w:p>
        </w:tc>
        <w:tc>
          <w:tcPr>
            <w:tcW w:w="2835" w:type="dxa"/>
          </w:tcPr>
          <w:p>
            <w:pPr>
              <w:pStyle w:val="0"/>
            </w:pPr>
            <w:r>
              <w:rPr>
                <w:sz w:val="20"/>
              </w:rPr>
              <w:t xml:space="preserve">1</w:t>
            </w:r>
          </w:p>
        </w:tc>
      </w:tr>
      <w:tr>
        <w:tblPrEx>
          <w:tblBorders>
            <w:insideH w:val="nil"/>
          </w:tblBorders>
        </w:tblPrEx>
        <w:tc>
          <w:tcPr>
            <w:tcW w:w="567" w:type="dxa"/>
            <w:tcBorders>
              <w:bottom w:val="nil"/>
            </w:tcBorders>
          </w:tcPr>
          <w:p>
            <w:pPr>
              <w:pStyle w:val="0"/>
            </w:pPr>
            <w:r>
              <w:rPr>
                <w:sz w:val="20"/>
              </w:rPr>
              <w:t xml:space="preserve">10.</w:t>
            </w:r>
          </w:p>
        </w:tc>
        <w:tc>
          <w:tcPr>
            <w:tcW w:w="453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2835" w:type="dxa"/>
            <w:tcBorders>
              <w:bottom w:val="nil"/>
            </w:tcBorders>
          </w:tcPr>
          <w:p>
            <w:pPr>
              <w:pStyle w:val="0"/>
            </w:pPr>
            <w:r>
              <w:rPr>
                <w:sz w:val="20"/>
              </w:rPr>
              <w:t xml:space="preserve">Не менее 1 </w:t>
            </w:r>
            <w:hyperlink w:history="0" w:anchor="P2095" w:tooltip="&lt;1&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0"/>
                  <w:color w:val="0000ff"/>
                </w:rPr>
                <w:t xml:space="preserve">&lt;1&gt;</w:t>
              </w:r>
            </w:hyperlink>
          </w:p>
        </w:tc>
      </w:tr>
      <w:tr>
        <w:tblPrEx>
          <w:tblBorders>
            <w:insideH w:val="nil"/>
          </w:tblBorders>
        </w:tblPrEx>
        <w:tc>
          <w:tcPr>
            <w:gridSpan w:val="3"/>
            <w:tcW w:w="7937" w:type="dxa"/>
            <w:tcBorders>
              <w:top w:val="nil"/>
            </w:tcBorders>
          </w:tcPr>
          <w:p>
            <w:pPr>
              <w:pStyle w:val="0"/>
              <w:jc w:val="both"/>
            </w:pPr>
            <w:r>
              <w:rPr>
                <w:sz w:val="20"/>
              </w:rPr>
              <w:t xml:space="preserve">(п. 10 в ред. </w:t>
            </w:r>
            <w:hyperlink w:history="0" r:id="rId18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11.</w:t>
            </w:r>
          </w:p>
        </w:tc>
        <w:tc>
          <w:tcPr>
            <w:gridSpan w:val="2"/>
            <w:tcW w:w="7370" w:type="dxa"/>
            <w:tcBorders>
              <w:bottom w:val="nil"/>
            </w:tcBorders>
          </w:tcPr>
          <w:p>
            <w:pPr>
              <w:pStyle w:val="0"/>
            </w:pPr>
            <w:r>
              <w:rPr>
                <w:sz w:val="20"/>
              </w:rPr>
              <w:t xml:space="preserve">Утратил силу. - </w:t>
            </w:r>
            <w:hyperlink w:history="0" r:id="rId18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w:t>
              </w:r>
            </w:hyperlink>
            <w:r>
              <w:rPr>
                <w:sz w:val="20"/>
              </w:rPr>
              <w:t xml:space="preserve"> Минздрава России от 21.02.2020 N 114н</w:t>
            </w:r>
          </w:p>
        </w:tc>
      </w:tr>
      <w:tr>
        <w:tc>
          <w:tcPr>
            <w:tcW w:w="567" w:type="dxa"/>
          </w:tcPr>
          <w:p>
            <w:pPr>
              <w:pStyle w:val="0"/>
            </w:pPr>
            <w:r>
              <w:rPr>
                <w:sz w:val="20"/>
              </w:rPr>
              <w:t xml:space="preserve">12.</w:t>
            </w:r>
          </w:p>
        </w:tc>
        <w:tc>
          <w:tcPr>
            <w:tcW w:w="4535" w:type="dxa"/>
          </w:tcPr>
          <w:p>
            <w:pPr>
              <w:pStyle w:val="0"/>
            </w:pPr>
            <w:r>
              <w:rPr>
                <w:sz w:val="20"/>
              </w:rPr>
              <w:t xml:space="preserve">Автоклав</w:t>
            </w:r>
          </w:p>
        </w:tc>
        <w:tc>
          <w:tcPr>
            <w:tcW w:w="2835" w:type="dxa"/>
          </w:tcPr>
          <w:p>
            <w:pPr>
              <w:pStyle w:val="0"/>
            </w:pPr>
            <w:r>
              <w:rPr>
                <w:sz w:val="20"/>
              </w:rPr>
              <w:t xml:space="preserve">1</w:t>
            </w:r>
          </w:p>
        </w:tc>
      </w:tr>
      <w:tr>
        <w:tc>
          <w:tcPr>
            <w:tcW w:w="567" w:type="dxa"/>
          </w:tcPr>
          <w:p>
            <w:pPr>
              <w:pStyle w:val="0"/>
            </w:pPr>
            <w:r>
              <w:rPr>
                <w:sz w:val="20"/>
              </w:rPr>
              <w:t xml:space="preserve">13.</w:t>
            </w:r>
          </w:p>
        </w:tc>
        <w:tc>
          <w:tcPr>
            <w:tcW w:w="4535" w:type="dxa"/>
          </w:tcPr>
          <w:p>
            <w:pPr>
              <w:pStyle w:val="0"/>
            </w:pPr>
            <w:r>
              <w:rPr>
                <w:sz w:val="20"/>
              </w:rPr>
              <w:t xml:space="preserve">Стол перевязочный</w:t>
            </w:r>
          </w:p>
        </w:tc>
        <w:tc>
          <w:tcPr>
            <w:tcW w:w="2835" w:type="dxa"/>
          </w:tcPr>
          <w:p>
            <w:pPr>
              <w:pStyle w:val="0"/>
            </w:pPr>
            <w:r>
              <w:rPr>
                <w:sz w:val="20"/>
              </w:rPr>
              <w:t xml:space="preserve">1</w:t>
            </w:r>
          </w:p>
        </w:tc>
      </w:tr>
      <w:tr>
        <w:tc>
          <w:tcPr>
            <w:tcW w:w="567" w:type="dxa"/>
          </w:tcPr>
          <w:p>
            <w:pPr>
              <w:pStyle w:val="0"/>
            </w:pPr>
            <w:r>
              <w:rPr>
                <w:sz w:val="20"/>
              </w:rPr>
              <w:t xml:space="preserve">14.</w:t>
            </w:r>
          </w:p>
        </w:tc>
        <w:tc>
          <w:tcPr>
            <w:tcW w:w="4535" w:type="dxa"/>
          </w:tcPr>
          <w:p>
            <w:pPr>
              <w:pStyle w:val="0"/>
            </w:pPr>
            <w:r>
              <w:rPr>
                <w:sz w:val="20"/>
              </w:rPr>
              <w:t xml:space="preserve">Кресло гинекологическое</w:t>
            </w:r>
          </w:p>
        </w:tc>
        <w:tc>
          <w:tcPr>
            <w:tcW w:w="2835" w:type="dxa"/>
          </w:tcPr>
          <w:p>
            <w:pPr>
              <w:pStyle w:val="0"/>
            </w:pPr>
            <w:r>
              <w:rPr>
                <w:sz w:val="20"/>
              </w:rPr>
              <w:t xml:space="preserve">1</w:t>
            </w:r>
          </w:p>
        </w:tc>
      </w:tr>
      <w:tr>
        <w:tc>
          <w:tcPr>
            <w:tcW w:w="567" w:type="dxa"/>
          </w:tcPr>
          <w:p>
            <w:pPr>
              <w:pStyle w:val="0"/>
            </w:pPr>
            <w:r>
              <w:rPr>
                <w:sz w:val="20"/>
              </w:rPr>
              <w:t xml:space="preserve">15.</w:t>
            </w:r>
          </w:p>
        </w:tc>
        <w:tc>
          <w:tcPr>
            <w:tcW w:w="4535" w:type="dxa"/>
          </w:tcPr>
          <w:p>
            <w:pPr>
              <w:pStyle w:val="0"/>
            </w:pPr>
            <w:r>
              <w:rPr>
                <w:sz w:val="20"/>
              </w:rPr>
              <w:t xml:space="preserve">Лампа бестеневая</w:t>
            </w:r>
          </w:p>
        </w:tc>
        <w:tc>
          <w:tcPr>
            <w:tcW w:w="2835" w:type="dxa"/>
          </w:tcPr>
          <w:p>
            <w:pPr>
              <w:pStyle w:val="0"/>
            </w:pPr>
            <w:r>
              <w:rPr>
                <w:sz w:val="20"/>
              </w:rPr>
              <w:t xml:space="preserve">1</w:t>
            </w:r>
          </w:p>
        </w:tc>
      </w:tr>
      <w:tr>
        <w:tc>
          <w:tcPr>
            <w:tcW w:w="567" w:type="dxa"/>
          </w:tcPr>
          <w:p>
            <w:pPr>
              <w:pStyle w:val="0"/>
            </w:pPr>
            <w:r>
              <w:rPr>
                <w:sz w:val="20"/>
              </w:rPr>
              <w:t xml:space="preserve">16.</w:t>
            </w:r>
          </w:p>
        </w:tc>
        <w:tc>
          <w:tcPr>
            <w:tcW w:w="4535" w:type="dxa"/>
          </w:tcPr>
          <w:p>
            <w:pPr>
              <w:pStyle w:val="0"/>
            </w:pPr>
            <w:r>
              <w:rPr>
                <w:sz w:val="20"/>
              </w:rPr>
              <w:t xml:space="preserve">Коробка стерилизационная</w:t>
            </w:r>
          </w:p>
        </w:tc>
        <w:tc>
          <w:tcPr>
            <w:tcW w:w="2835" w:type="dxa"/>
          </w:tcPr>
          <w:p>
            <w:pPr>
              <w:pStyle w:val="0"/>
            </w:pPr>
            <w:r>
              <w:rPr>
                <w:sz w:val="20"/>
              </w:rPr>
              <w:t xml:space="preserve">По потребности</w:t>
            </w:r>
          </w:p>
        </w:tc>
      </w:tr>
      <w:tr>
        <w:tc>
          <w:tcPr>
            <w:tcW w:w="567" w:type="dxa"/>
          </w:tcPr>
          <w:p>
            <w:pPr>
              <w:pStyle w:val="0"/>
            </w:pPr>
            <w:r>
              <w:rPr>
                <w:sz w:val="20"/>
              </w:rPr>
              <w:t xml:space="preserve">17.</w:t>
            </w:r>
          </w:p>
        </w:tc>
        <w:tc>
          <w:tcPr>
            <w:tcW w:w="4535" w:type="dxa"/>
          </w:tcPr>
          <w:p>
            <w:pPr>
              <w:pStyle w:val="0"/>
            </w:pPr>
            <w:r>
              <w:rPr>
                <w:sz w:val="20"/>
              </w:rPr>
              <w:t xml:space="preserve">Носилки</w:t>
            </w:r>
          </w:p>
        </w:tc>
        <w:tc>
          <w:tcPr>
            <w:tcW w:w="2835" w:type="dxa"/>
          </w:tcPr>
          <w:p>
            <w:pPr>
              <w:pStyle w:val="0"/>
            </w:pPr>
            <w:r>
              <w:rPr>
                <w:sz w:val="20"/>
              </w:rPr>
              <w:t xml:space="preserve">1</w:t>
            </w:r>
          </w:p>
        </w:tc>
      </w:tr>
      <w:tr>
        <w:tc>
          <w:tcPr>
            <w:tcW w:w="567" w:type="dxa"/>
          </w:tcPr>
          <w:p>
            <w:pPr>
              <w:pStyle w:val="0"/>
            </w:pPr>
            <w:r>
              <w:rPr>
                <w:sz w:val="20"/>
              </w:rPr>
              <w:t xml:space="preserve">18.</w:t>
            </w:r>
          </w:p>
        </w:tc>
        <w:tc>
          <w:tcPr>
            <w:tcW w:w="4535" w:type="dxa"/>
          </w:tcPr>
          <w:p>
            <w:pPr>
              <w:pStyle w:val="0"/>
            </w:pPr>
            <w:r>
              <w:rPr>
                <w:sz w:val="20"/>
              </w:rPr>
              <w:t xml:space="preserve">Сейф для сильнодействующих веществ</w:t>
            </w:r>
          </w:p>
        </w:tc>
        <w:tc>
          <w:tcPr>
            <w:tcW w:w="2835" w:type="dxa"/>
          </w:tcPr>
          <w:p>
            <w:pPr>
              <w:pStyle w:val="0"/>
            </w:pPr>
            <w:r>
              <w:rPr>
                <w:sz w:val="20"/>
              </w:rPr>
              <w:t xml:space="preserve">1</w:t>
            </w:r>
          </w:p>
        </w:tc>
      </w:tr>
      <w:tr>
        <w:tc>
          <w:tcPr>
            <w:tcW w:w="567" w:type="dxa"/>
          </w:tcPr>
          <w:p>
            <w:pPr>
              <w:pStyle w:val="0"/>
            </w:pPr>
            <w:r>
              <w:rPr>
                <w:sz w:val="20"/>
              </w:rPr>
              <w:t xml:space="preserve">19.</w:t>
            </w:r>
          </w:p>
        </w:tc>
        <w:tc>
          <w:tcPr>
            <w:tcW w:w="4535" w:type="dxa"/>
          </w:tcPr>
          <w:p>
            <w:pPr>
              <w:pStyle w:val="0"/>
            </w:pPr>
            <w:r>
              <w:rPr>
                <w:sz w:val="20"/>
              </w:rPr>
              <w:t xml:space="preserve">Сейф для хранения бланков листов нетрудоспособности, справок, журналов, печатей</w:t>
            </w:r>
          </w:p>
        </w:tc>
        <w:tc>
          <w:tcPr>
            <w:tcW w:w="2835" w:type="dxa"/>
          </w:tcPr>
          <w:p>
            <w:pPr>
              <w:pStyle w:val="0"/>
            </w:pPr>
            <w:r>
              <w:rPr>
                <w:sz w:val="20"/>
              </w:rPr>
              <w:t xml:space="preserve">1</w:t>
            </w:r>
          </w:p>
        </w:tc>
      </w:tr>
      <w:tr>
        <w:tc>
          <w:tcPr>
            <w:tcW w:w="567" w:type="dxa"/>
          </w:tcPr>
          <w:p>
            <w:pPr>
              <w:pStyle w:val="0"/>
            </w:pPr>
            <w:r>
              <w:rPr>
                <w:sz w:val="20"/>
              </w:rPr>
              <w:t xml:space="preserve">20.</w:t>
            </w:r>
          </w:p>
        </w:tc>
        <w:tc>
          <w:tcPr>
            <w:tcW w:w="4535" w:type="dxa"/>
          </w:tcPr>
          <w:p>
            <w:pPr>
              <w:pStyle w:val="0"/>
            </w:pPr>
            <w:r>
              <w:rPr>
                <w:sz w:val="20"/>
              </w:rPr>
              <w:t xml:space="preserve">Столик для пеленания детей</w:t>
            </w:r>
          </w:p>
        </w:tc>
        <w:tc>
          <w:tcPr>
            <w:tcW w:w="2835" w:type="dxa"/>
          </w:tcPr>
          <w:p>
            <w:pPr>
              <w:pStyle w:val="0"/>
            </w:pPr>
            <w:r>
              <w:rPr>
                <w:sz w:val="20"/>
              </w:rPr>
              <w:t xml:space="preserve">1</w:t>
            </w:r>
          </w:p>
        </w:tc>
      </w:tr>
      <w:tr>
        <w:tc>
          <w:tcPr>
            <w:tcW w:w="567" w:type="dxa"/>
          </w:tcPr>
          <w:p>
            <w:pPr>
              <w:pStyle w:val="0"/>
            </w:pPr>
            <w:r>
              <w:rPr>
                <w:sz w:val="20"/>
              </w:rPr>
              <w:t xml:space="preserve">21.</w:t>
            </w:r>
          </w:p>
        </w:tc>
        <w:tc>
          <w:tcPr>
            <w:tcW w:w="4535" w:type="dxa"/>
          </w:tcPr>
          <w:p>
            <w:pPr>
              <w:pStyle w:val="0"/>
            </w:pPr>
            <w:r>
              <w:rPr>
                <w:sz w:val="20"/>
              </w:rPr>
              <w:t xml:space="preserve">Холодильник для хранения медикаментов</w:t>
            </w:r>
          </w:p>
        </w:tc>
        <w:tc>
          <w:tcPr>
            <w:tcW w:w="2835" w:type="dxa"/>
          </w:tcPr>
          <w:p>
            <w:pPr>
              <w:pStyle w:val="0"/>
            </w:pPr>
            <w:r>
              <w:rPr>
                <w:sz w:val="20"/>
              </w:rPr>
              <w:t xml:space="preserve">1</w:t>
            </w:r>
          </w:p>
        </w:tc>
      </w:tr>
      <w:tr>
        <w:tc>
          <w:tcPr>
            <w:tcW w:w="567" w:type="dxa"/>
          </w:tcPr>
          <w:p>
            <w:pPr>
              <w:pStyle w:val="0"/>
            </w:pPr>
            <w:r>
              <w:rPr>
                <w:sz w:val="20"/>
              </w:rPr>
              <w:t xml:space="preserve">22.</w:t>
            </w:r>
          </w:p>
        </w:tc>
        <w:tc>
          <w:tcPr>
            <w:tcW w:w="4535" w:type="dxa"/>
          </w:tcPr>
          <w:p>
            <w:pPr>
              <w:pStyle w:val="0"/>
            </w:pPr>
            <w:r>
              <w:rPr>
                <w:sz w:val="20"/>
              </w:rPr>
              <w:t xml:space="preserve">Холодильник для хранения вакцин</w:t>
            </w:r>
          </w:p>
        </w:tc>
        <w:tc>
          <w:tcPr>
            <w:tcW w:w="2835" w:type="dxa"/>
          </w:tcPr>
          <w:p>
            <w:pPr>
              <w:pStyle w:val="0"/>
            </w:pPr>
            <w:r>
              <w:rPr>
                <w:sz w:val="20"/>
              </w:rPr>
              <w:t xml:space="preserve">1 на прививочный кабинет</w:t>
            </w:r>
          </w:p>
        </w:tc>
      </w:tr>
      <w:tr>
        <w:tc>
          <w:tcPr>
            <w:tcW w:w="567" w:type="dxa"/>
          </w:tcPr>
          <w:p>
            <w:pPr>
              <w:pStyle w:val="0"/>
            </w:pPr>
            <w:r>
              <w:rPr>
                <w:sz w:val="20"/>
              </w:rPr>
              <w:t xml:space="preserve">23.</w:t>
            </w:r>
          </w:p>
        </w:tc>
        <w:tc>
          <w:tcPr>
            <w:tcW w:w="4535" w:type="dxa"/>
          </w:tcPr>
          <w:p>
            <w:pPr>
              <w:pStyle w:val="0"/>
            </w:pPr>
            <w:r>
              <w:rPr>
                <w:sz w:val="20"/>
              </w:rPr>
              <w:t xml:space="preserve">Термоконтейнер для транспортировки вакцин (сумка-холодильник с хладоэлементами)</w:t>
            </w:r>
          </w:p>
        </w:tc>
        <w:tc>
          <w:tcPr>
            <w:tcW w:w="2835" w:type="dxa"/>
          </w:tcPr>
          <w:p>
            <w:pPr>
              <w:pStyle w:val="0"/>
            </w:pPr>
            <w:r>
              <w:rPr>
                <w:sz w:val="20"/>
              </w:rPr>
              <w:t xml:space="preserve">1</w:t>
            </w:r>
          </w:p>
        </w:tc>
      </w:tr>
      <w:tr>
        <w:tc>
          <w:tcPr>
            <w:tcW w:w="567" w:type="dxa"/>
          </w:tcPr>
          <w:p>
            <w:pPr>
              <w:pStyle w:val="0"/>
            </w:pPr>
            <w:r>
              <w:rPr>
                <w:sz w:val="20"/>
              </w:rPr>
              <w:t xml:space="preserve">24.</w:t>
            </w:r>
          </w:p>
        </w:tc>
        <w:tc>
          <w:tcPr>
            <w:tcW w:w="4535" w:type="dxa"/>
          </w:tcPr>
          <w:p>
            <w:pPr>
              <w:pStyle w:val="0"/>
            </w:pPr>
            <w:r>
              <w:rPr>
                <w:sz w:val="20"/>
              </w:rPr>
              <w:t xml:space="preserve">Биксы разных размеров (набор)</w:t>
            </w:r>
          </w:p>
        </w:tc>
        <w:tc>
          <w:tcPr>
            <w:tcW w:w="2835" w:type="dxa"/>
          </w:tcPr>
          <w:p>
            <w:pPr>
              <w:pStyle w:val="0"/>
            </w:pPr>
            <w:r>
              <w:rPr>
                <w:sz w:val="20"/>
              </w:rPr>
              <w:t xml:space="preserve">По потребности</w:t>
            </w:r>
          </w:p>
        </w:tc>
      </w:tr>
      <w:tr>
        <w:tc>
          <w:tcPr>
            <w:tcW w:w="567" w:type="dxa"/>
          </w:tcPr>
          <w:p>
            <w:pPr>
              <w:pStyle w:val="0"/>
            </w:pPr>
            <w:r>
              <w:rPr>
                <w:sz w:val="20"/>
              </w:rPr>
              <w:t xml:space="preserve">25.</w:t>
            </w:r>
          </w:p>
        </w:tc>
        <w:tc>
          <w:tcPr>
            <w:tcW w:w="4535" w:type="dxa"/>
          </w:tcPr>
          <w:p>
            <w:pPr>
              <w:pStyle w:val="0"/>
            </w:pPr>
            <w:r>
              <w:rPr>
                <w:sz w:val="20"/>
              </w:rPr>
              <w:t xml:space="preserve">Ширма для смотрового кабинета</w:t>
            </w:r>
          </w:p>
        </w:tc>
        <w:tc>
          <w:tcPr>
            <w:tcW w:w="2835" w:type="dxa"/>
          </w:tcPr>
          <w:p>
            <w:pPr>
              <w:pStyle w:val="0"/>
            </w:pPr>
            <w:r>
              <w:rPr>
                <w:sz w:val="20"/>
              </w:rPr>
              <w:t xml:space="preserve">1</w:t>
            </w:r>
          </w:p>
        </w:tc>
      </w:tr>
      <w:tr>
        <w:tc>
          <w:tcPr>
            <w:tcW w:w="567" w:type="dxa"/>
          </w:tcPr>
          <w:p>
            <w:pPr>
              <w:pStyle w:val="0"/>
            </w:pPr>
            <w:r>
              <w:rPr>
                <w:sz w:val="20"/>
              </w:rPr>
              <w:t xml:space="preserve">26.</w:t>
            </w:r>
          </w:p>
        </w:tc>
        <w:tc>
          <w:tcPr>
            <w:tcW w:w="4535" w:type="dxa"/>
          </w:tcPr>
          <w:p>
            <w:pPr>
              <w:pStyle w:val="0"/>
            </w:pPr>
            <w:r>
              <w:rPr>
                <w:sz w:val="20"/>
              </w:rPr>
              <w:t xml:space="preserve">Кровать/кушетка для дневного стационара</w:t>
            </w:r>
          </w:p>
        </w:tc>
        <w:tc>
          <w:tcPr>
            <w:tcW w:w="2835" w:type="dxa"/>
          </w:tcPr>
          <w:p>
            <w:pPr>
              <w:pStyle w:val="0"/>
            </w:pPr>
            <w:r>
              <w:rPr>
                <w:sz w:val="20"/>
              </w:rPr>
              <w:t xml:space="preserve">По потребности</w:t>
            </w:r>
          </w:p>
        </w:tc>
      </w:tr>
      <w:tr>
        <w:tc>
          <w:tcPr>
            <w:tcW w:w="567" w:type="dxa"/>
          </w:tcPr>
          <w:p>
            <w:pPr>
              <w:pStyle w:val="0"/>
            </w:pPr>
            <w:r>
              <w:rPr>
                <w:sz w:val="20"/>
              </w:rPr>
              <w:t xml:space="preserve">27.</w:t>
            </w:r>
          </w:p>
        </w:tc>
        <w:tc>
          <w:tcPr>
            <w:tcW w:w="4535" w:type="dxa"/>
          </w:tcPr>
          <w:p>
            <w:pPr>
              <w:pStyle w:val="0"/>
            </w:pPr>
            <w:r>
              <w:rPr>
                <w:sz w:val="20"/>
              </w:rPr>
              <w:t xml:space="preserve">Тумбочка для дневного стационара</w:t>
            </w:r>
          </w:p>
        </w:tc>
        <w:tc>
          <w:tcPr>
            <w:tcW w:w="2835" w:type="dxa"/>
          </w:tcPr>
          <w:p>
            <w:pPr>
              <w:pStyle w:val="0"/>
            </w:pPr>
            <w:r>
              <w:rPr>
                <w:sz w:val="20"/>
              </w:rPr>
              <w:t xml:space="preserve">1 на 1 койку</w:t>
            </w:r>
          </w:p>
        </w:tc>
      </w:tr>
      <w:tr>
        <w:tc>
          <w:tcPr>
            <w:tcW w:w="567" w:type="dxa"/>
          </w:tcPr>
          <w:p>
            <w:pPr>
              <w:pStyle w:val="0"/>
            </w:pPr>
            <w:r>
              <w:rPr>
                <w:sz w:val="20"/>
              </w:rPr>
              <w:t xml:space="preserve">28.</w:t>
            </w:r>
          </w:p>
        </w:tc>
        <w:tc>
          <w:tcPr>
            <w:tcW w:w="4535" w:type="dxa"/>
          </w:tcPr>
          <w:p>
            <w:pPr>
              <w:pStyle w:val="0"/>
            </w:pPr>
            <w:r>
              <w:rPr>
                <w:sz w:val="20"/>
              </w:rPr>
              <w:t xml:space="preserve">Стул для дневного стационара</w:t>
            </w:r>
          </w:p>
        </w:tc>
        <w:tc>
          <w:tcPr>
            <w:tcW w:w="2835" w:type="dxa"/>
          </w:tcPr>
          <w:p>
            <w:pPr>
              <w:pStyle w:val="0"/>
            </w:pPr>
            <w:r>
              <w:rPr>
                <w:sz w:val="20"/>
              </w:rPr>
              <w:t xml:space="preserve">1 на 1 койку</w:t>
            </w:r>
          </w:p>
        </w:tc>
      </w:tr>
      <w:tr>
        <w:tc>
          <w:tcPr>
            <w:tcW w:w="567" w:type="dxa"/>
          </w:tcPr>
          <w:p>
            <w:pPr>
              <w:pStyle w:val="0"/>
            </w:pPr>
            <w:r>
              <w:rPr>
                <w:sz w:val="20"/>
              </w:rPr>
              <w:t xml:space="preserve">29.</w:t>
            </w:r>
          </w:p>
        </w:tc>
        <w:tc>
          <w:tcPr>
            <w:tcW w:w="4535" w:type="dxa"/>
          </w:tcPr>
          <w:p>
            <w:pPr>
              <w:pStyle w:val="0"/>
            </w:pPr>
            <w:r>
              <w:rPr>
                <w:sz w:val="20"/>
              </w:rPr>
              <w:t xml:space="preserve">Шкаф для верхней одежды для дневного стационара</w:t>
            </w:r>
          </w:p>
        </w:tc>
        <w:tc>
          <w:tcPr>
            <w:tcW w:w="2835" w:type="dxa"/>
          </w:tcPr>
          <w:p>
            <w:pPr>
              <w:pStyle w:val="0"/>
            </w:pPr>
            <w:r>
              <w:rPr>
                <w:sz w:val="20"/>
              </w:rPr>
              <w:t xml:space="preserve">1 на 4 койки</w:t>
            </w:r>
          </w:p>
        </w:tc>
      </w:tr>
      <w:tr>
        <w:tblPrEx>
          <w:tblBorders>
            <w:insideH w:val="nil"/>
          </w:tblBorders>
        </w:tblPrEx>
        <w:tc>
          <w:tcPr>
            <w:tcW w:w="567" w:type="dxa"/>
            <w:tcBorders>
              <w:bottom w:val="nil"/>
            </w:tcBorders>
          </w:tcPr>
          <w:p>
            <w:pPr>
              <w:pStyle w:val="0"/>
            </w:pPr>
            <w:r>
              <w:rPr>
                <w:sz w:val="20"/>
              </w:rPr>
              <w:t xml:space="preserve">30.</w:t>
            </w:r>
          </w:p>
        </w:tc>
        <w:tc>
          <w:tcPr>
            <w:tcW w:w="4535" w:type="dxa"/>
            <w:tcBorders>
              <w:bottom w:val="nil"/>
            </w:tcBorders>
          </w:tcPr>
          <w:p>
            <w:pPr>
              <w:pStyle w:val="0"/>
            </w:pPr>
            <w:r>
              <w:rPr>
                <w:sz w:val="20"/>
              </w:rPr>
              <w:t xml:space="preserve">Стетофонендоскоп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31.</w:t>
            </w:r>
          </w:p>
        </w:tc>
        <w:tc>
          <w:tcPr>
            <w:tcW w:w="4535" w:type="dxa"/>
            <w:tcBorders>
              <w:bottom w:val="nil"/>
            </w:tcBorders>
          </w:tcPr>
          <w:p>
            <w:pPr>
              <w:pStyle w:val="0"/>
            </w:pPr>
            <w:r>
              <w:rPr>
                <w:sz w:val="20"/>
              </w:rPr>
              <w:t xml:space="preserve">Сфигмоманометр (с манжетками для взрослых и детей)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32.</w:t>
            </w:r>
          </w:p>
        </w:tc>
        <w:tc>
          <w:tcPr>
            <w:tcW w:w="4535" w:type="dxa"/>
            <w:tcBorders>
              <w:bottom w:val="nil"/>
            </w:tcBorders>
          </w:tcPr>
          <w:p>
            <w:pPr>
              <w:pStyle w:val="0"/>
            </w:pPr>
            <w:r>
              <w:rPr>
                <w:sz w:val="20"/>
              </w:rPr>
              <w:t xml:space="preserve">Весы медицинские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7"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33.</w:t>
            </w:r>
          </w:p>
        </w:tc>
        <w:tc>
          <w:tcPr>
            <w:tcW w:w="4535" w:type="dxa"/>
            <w:tcBorders>
              <w:bottom w:val="nil"/>
            </w:tcBorders>
          </w:tcPr>
          <w:p>
            <w:pPr>
              <w:pStyle w:val="0"/>
            </w:pPr>
            <w:r>
              <w:rPr>
                <w:sz w:val="20"/>
              </w:rPr>
              <w:t xml:space="preserve">Лента сантиметровая измерительная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8"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34.</w:t>
            </w:r>
          </w:p>
        </w:tc>
        <w:tc>
          <w:tcPr>
            <w:tcW w:w="4535" w:type="dxa"/>
            <w:tcBorders>
              <w:bottom w:val="nil"/>
            </w:tcBorders>
          </w:tcPr>
          <w:p>
            <w:pPr>
              <w:pStyle w:val="0"/>
            </w:pPr>
            <w:r>
              <w:rPr>
                <w:sz w:val="20"/>
              </w:rPr>
              <w:t xml:space="preserve">Ростомер (для взрослых и детей)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89"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35.</w:t>
            </w:r>
          </w:p>
        </w:tc>
        <w:tc>
          <w:tcPr>
            <w:tcW w:w="4535" w:type="dxa"/>
            <w:tcBorders>
              <w:bottom w:val="nil"/>
            </w:tcBorders>
          </w:tcPr>
          <w:p>
            <w:pPr>
              <w:pStyle w:val="0"/>
            </w:pPr>
            <w:r>
              <w:rPr>
                <w:sz w:val="20"/>
              </w:rPr>
              <w:t xml:space="preserve">Портативный глюкометр с тест-полосками и одноразовыми ланцетами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36.</w:t>
            </w:r>
          </w:p>
        </w:tc>
        <w:tc>
          <w:tcPr>
            <w:tcW w:w="4535" w:type="dxa"/>
            <w:tcBorders>
              <w:bottom w:val="nil"/>
            </w:tcBorders>
          </w:tcPr>
          <w:p>
            <w:pPr>
              <w:pStyle w:val="0"/>
            </w:pPr>
            <w:r>
              <w:rPr>
                <w:sz w:val="20"/>
              </w:rPr>
              <w:t xml:space="preserve">Рефлектор лобный (Симановского)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1"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37.</w:t>
            </w:r>
          </w:p>
        </w:tc>
        <w:tc>
          <w:tcPr>
            <w:tcW w:w="4535" w:type="dxa"/>
            <w:tcBorders>
              <w:bottom w:val="nil"/>
            </w:tcBorders>
          </w:tcPr>
          <w:p>
            <w:pPr>
              <w:pStyle w:val="0"/>
            </w:pPr>
            <w:r>
              <w:rPr>
                <w:sz w:val="20"/>
              </w:rPr>
              <w:t xml:space="preserve">Настольная лампа, пригодная для использования совместно с офтальмоскопом и рефлектором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567" w:type="dxa"/>
            <w:tcBorders>
              <w:bottom w:val="nil"/>
            </w:tcBorders>
          </w:tcPr>
          <w:p>
            <w:pPr>
              <w:pStyle w:val="0"/>
            </w:pPr>
            <w:r>
              <w:rPr>
                <w:sz w:val="20"/>
              </w:rPr>
              <w:t xml:space="preserve">38.</w:t>
            </w:r>
          </w:p>
        </w:tc>
        <w:tc>
          <w:tcPr>
            <w:tcW w:w="4535" w:type="dxa"/>
            <w:tcBorders>
              <w:bottom w:val="nil"/>
            </w:tcBorders>
          </w:tcPr>
          <w:p>
            <w:pPr>
              <w:pStyle w:val="0"/>
            </w:pPr>
            <w:r>
              <w:rPr>
                <w:sz w:val="20"/>
              </w:rPr>
              <w:t xml:space="preserve">Молоток неврологический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39.</w:t>
            </w:r>
          </w:p>
        </w:tc>
        <w:tc>
          <w:tcPr>
            <w:tcW w:w="4535" w:type="dxa"/>
          </w:tcPr>
          <w:p>
            <w:pPr>
              <w:pStyle w:val="0"/>
            </w:pPr>
            <w:r>
              <w:rPr>
                <w:sz w:val="20"/>
              </w:rPr>
              <w:t xml:space="preserve">Термометр</w:t>
            </w:r>
          </w:p>
        </w:tc>
        <w:tc>
          <w:tcPr>
            <w:tcW w:w="2835" w:type="dxa"/>
          </w:tcPr>
          <w:p>
            <w:pPr>
              <w:pStyle w:val="0"/>
            </w:pPr>
            <w:r>
              <w:rPr>
                <w:sz w:val="20"/>
              </w:rPr>
              <w:t xml:space="preserve">Не менее 10 на 1 кабинет врача общей практики (семейного врача) и 1 на кабинет доврачебной помощи</w:t>
            </w:r>
          </w:p>
        </w:tc>
      </w:tr>
      <w:tr>
        <w:tc>
          <w:tcPr>
            <w:tcW w:w="567" w:type="dxa"/>
          </w:tcPr>
          <w:p>
            <w:pPr>
              <w:pStyle w:val="0"/>
            </w:pPr>
            <w:r>
              <w:rPr>
                <w:sz w:val="20"/>
              </w:rPr>
              <w:t xml:space="preserve">40.</w:t>
            </w:r>
          </w:p>
        </w:tc>
        <w:tc>
          <w:tcPr>
            <w:tcW w:w="4535" w:type="dxa"/>
          </w:tcPr>
          <w:p>
            <w:pPr>
              <w:pStyle w:val="0"/>
            </w:pPr>
            <w:r>
              <w:rPr>
                <w:sz w:val="20"/>
              </w:rPr>
              <w:t xml:space="preserve">Электрокардиограф (портативный) с термобумагой и гелем</w:t>
            </w:r>
          </w:p>
        </w:tc>
        <w:tc>
          <w:tcPr>
            <w:tcW w:w="2835" w:type="dxa"/>
          </w:tcPr>
          <w:p>
            <w:pPr>
              <w:pStyle w:val="0"/>
            </w:pPr>
            <w:r>
              <w:rPr>
                <w:sz w:val="20"/>
              </w:rPr>
              <w:t xml:space="preserve">1</w:t>
            </w:r>
          </w:p>
        </w:tc>
      </w:tr>
      <w:tr>
        <w:tc>
          <w:tcPr>
            <w:tcW w:w="567" w:type="dxa"/>
          </w:tcPr>
          <w:p>
            <w:pPr>
              <w:pStyle w:val="0"/>
            </w:pPr>
            <w:r>
              <w:rPr>
                <w:sz w:val="20"/>
              </w:rPr>
              <w:t xml:space="preserve">41.</w:t>
            </w:r>
          </w:p>
        </w:tc>
        <w:tc>
          <w:tcPr>
            <w:tcW w:w="4535" w:type="dxa"/>
          </w:tcPr>
          <w:p>
            <w:pPr>
              <w:pStyle w:val="0"/>
            </w:pPr>
            <w:r>
              <w:rPr>
                <w:sz w:val="20"/>
              </w:rPr>
              <w:t xml:space="preserve">Таблица для определения остроты зрения (для взрослых и детей) с осветителем</w:t>
            </w:r>
          </w:p>
        </w:tc>
        <w:tc>
          <w:tcPr>
            <w:tcW w:w="2835" w:type="dxa"/>
          </w:tcPr>
          <w:p>
            <w:pPr>
              <w:pStyle w:val="0"/>
            </w:pPr>
            <w:r>
              <w:rPr>
                <w:sz w:val="20"/>
              </w:rPr>
              <w:t xml:space="preserve">1</w:t>
            </w:r>
          </w:p>
        </w:tc>
      </w:tr>
      <w:tr>
        <w:tc>
          <w:tcPr>
            <w:tcW w:w="567" w:type="dxa"/>
          </w:tcPr>
          <w:p>
            <w:pPr>
              <w:pStyle w:val="0"/>
            </w:pPr>
            <w:r>
              <w:rPr>
                <w:sz w:val="20"/>
              </w:rPr>
              <w:t xml:space="preserve">42.</w:t>
            </w:r>
          </w:p>
        </w:tc>
        <w:tc>
          <w:tcPr>
            <w:tcW w:w="4535" w:type="dxa"/>
          </w:tcPr>
          <w:p>
            <w:pPr>
              <w:pStyle w:val="0"/>
            </w:pPr>
            <w:r>
              <w:rPr>
                <w:sz w:val="20"/>
              </w:rPr>
              <w:t xml:space="preserve">Укладка родовая акушерская</w:t>
            </w:r>
          </w:p>
        </w:tc>
        <w:tc>
          <w:tcPr>
            <w:tcW w:w="2835" w:type="dxa"/>
          </w:tcPr>
          <w:p>
            <w:pPr>
              <w:pStyle w:val="0"/>
            </w:pPr>
            <w:r>
              <w:rPr>
                <w:sz w:val="20"/>
              </w:rPr>
              <w:t xml:space="preserve">1</w:t>
            </w:r>
          </w:p>
        </w:tc>
      </w:tr>
      <w:tr>
        <w:tc>
          <w:tcPr>
            <w:tcW w:w="567" w:type="dxa"/>
          </w:tcPr>
          <w:p>
            <w:pPr>
              <w:pStyle w:val="0"/>
            </w:pPr>
            <w:r>
              <w:rPr>
                <w:sz w:val="20"/>
              </w:rPr>
              <w:t xml:space="preserve">43.</w:t>
            </w:r>
          </w:p>
        </w:tc>
        <w:tc>
          <w:tcPr>
            <w:tcW w:w="4535" w:type="dxa"/>
          </w:tcPr>
          <w:p>
            <w:pPr>
              <w:pStyle w:val="0"/>
            </w:pPr>
            <w:r>
              <w:rPr>
                <w:sz w:val="20"/>
              </w:rPr>
              <w:t xml:space="preserve">Укладка противопедикулезная</w:t>
            </w:r>
          </w:p>
        </w:tc>
        <w:tc>
          <w:tcPr>
            <w:tcW w:w="2835" w:type="dxa"/>
          </w:tcPr>
          <w:p>
            <w:pPr>
              <w:pStyle w:val="0"/>
            </w:pPr>
            <w:r>
              <w:rPr>
                <w:sz w:val="20"/>
              </w:rPr>
              <w:t xml:space="preserve">1</w:t>
            </w:r>
          </w:p>
        </w:tc>
      </w:tr>
      <w:tr>
        <w:tc>
          <w:tcPr>
            <w:tcW w:w="567" w:type="dxa"/>
          </w:tcPr>
          <w:p>
            <w:pPr>
              <w:pStyle w:val="0"/>
            </w:pPr>
            <w:r>
              <w:rPr>
                <w:sz w:val="20"/>
              </w:rPr>
              <w:t xml:space="preserve">44.</w:t>
            </w:r>
          </w:p>
        </w:tc>
        <w:tc>
          <w:tcPr>
            <w:tcW w:w="4535" w:type="dxa"/>
          </w:tcPr>
          <w:p>
            <w:pPr>
              <w:pStyle w:val="0"/>
            </w:pPr>
            <w:r>
              <w:rPr>
                <w:sz w:val="20"/>
              </w:rPr>
              <w:t xml:space="preserve">Укладка универсальная для забора материала от людей и из объектов окружающей среды для исследования на особо опасные инфекционные болезни (в соответствии с требованиями санитарно-эпидемиологических правил)</w:t>
            </w:r>
          </w:p>
        </w:tc>
        <w:tc>
          <w:tcPr>
            <w:tcW w:w="2835" w:type="dxa"/>
          </w:tcPr>
          <w:p>
            <w:pPr>
              <w:pStyle w:val="0"/>
            </w:pPr>
            <w:r>
              <w:rPr>
                <w:sz w:val="20"/>
              </w:rPr>
              <w:t xml:space="preserve">3</w:t>
            </w:r>
          </w:p>
        </w:tc>
      </w:tr>
      <w:tr>
        <w:tblPrEx>
          <w:tblBorders>
            <w:insideH w:val="nil"/>
          </w:tblBorders>
        </w:tblPrEx>
        <w:tc>
          <w:tcPr>
            <w:tcW w:w="567" w:type="dxa"/>
            <w:tcBorders>
              <w:bottom w:val="nil"/>
            </w:tcBorders>
          </w:tcPr>
          <w:p>
            <w:pPr>
              <w:pStyle w:val="0"/>
            </w:pPr>
            <w:r>
              <w:rPr>
                <w:sz w:val="20"/>
              </w:rPr>
              <w:t xml:space="preserve">45.</w:t>
            </w:r>
          </w:p>
        </w:tc>
        <w:tc>
          <w:tcPr>
            <w:tcW w:w="4535" w:type="dxa"/>
            <w:tcBorders>
              <w:bottom w:val="nil"/>
            </w:tcBorders>
          </w:tcPr>
          <w:p>
            <w:pPr>
              <w:pStyle w:val="0"/>
            </w:pPr>
            <w:r>
              <w:rPr>
                <w:sz w:val="20"/>
              </w:rPr>
              <w:t xml:space="preserve">Динамометр ручной и плоскопружинный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46.</w:t>
            </w:r>
          </w:p>
        </w:tc>
        <w:tc>
          <w:tcPr>
            <w:tcW w:w="4535" w:type="dxa"/>
          </w:tcPr>
          <w:p>
            <w:pPr>
              <w:pStyle w:val="0"/>
            </w:pPr>
            <w:r>
              <w:rPr>
                <w:sz w:val="20"/>
              </w:rPr>
              <w:t xml:space="preserve">Спирометр (портативный с одноразовыми мундштуками)</w:t>
            </w:r>
          </w:p>
        </w:tc>
        <w:tc>
          <w:tcPr>
            <w:tcW w:w="2835" w:type="dxa"/>
          </w:tcPr>
          <w:p>
            <w:pPr>
              <w:pStyle w:val="0"/>
            </w:pPr>
            <w:r>
              <w:rPr>
                <w:sz w:val="20"/>
              </w:rPr>
              <w:t xml:space="preserve">По числу кабинетов медицинской профилактики, но не менее 1</w:t>
            </w:r>
          </w:p>
        </w:tc>
      </w:tr>
      <w:tr>
        <w:tc>
          <w:tcPr>
            <w:tcW w:w="567" w:type="dxa"/>
          </w:tcPr>
          <w:p>
            <w:pPr>
              <w:pStyle w:val="0"/>
            </w:pPr>
            <w:r>
              <w:rPr>
                <w:sz w:val="20"/>
              </w:rPr>
              <w:t xml:space="preserve">47.</w:t>
            </w:r>
          </w:p>
        </w:tc>
        <w:tc>
          <w:tcPr>
            <w:tcW w:w="4535" w:type="dxa"/>
          </w:tcPr>
          <w:p>
            <w:pPr>
              <w:pStyle w:val="0"/>
            </w:pPr>
            <w:r>
              <w:rPr>
                <w:sz w:val="20"/>
              </w:rPr>
              <w:t xml:space="preserve">Измеритель пиковой скорости выдоха (пикфлоуметр) со сменными мундштуками</w:t>
            </w:r>
          </w:p>
        </w:tc>
        <w:tc>
          <w:tcPr>
            <w:tcW w:w="2835" w:type="dxa"/>
          </w:tcPr>
          <w:p>
            <w:pPr>
              <w:pStyle w:val="0"/>
            </w:pPr>
            <w:r>
              <w:rPr>
                <w:sz w:val="20"/>
              </w:rPr>
              <w:t xml:space="preserve">не менее 1</w:t>
            </w:r>
          </w:p>
        </w:tc>
      </w:tr>
      <w:tr>
        <w:tc>
          <w:tcPr>
            <w:tcW w:w="567" w:type="dxa"/>
          </w:tcPr>
          <w:p>
            <w:pPr>
              <w:pStyle w:val="0"/>
            </w:pPr>
            <w:r>
              <w:rPr>
                <w:sz w:val="20"/>
              </w:rPr>
              <w:t xml:space="preserve">48.</w:t>
            </w:r>
          </w:p>
        </w:tc>
        <w:tc>
          <w:tcPr>
            <w:tcW w:w="4535" w:type="dxa"/>
          </w:tcPr>
          <w:p>
            <w:pPr>
              <w:pStyle w:val="0"/>
            </w:pPr>
            <w:r>
              <w:rPr>
                <w:sz w:val="20"/>
              </w:rPr>
              <w:t xml:space="preserve">Таблицы для исследования цветоощущения</w:t>
            </w:r>
          </w:p>
        </w:tc>
        <w:tc>
          <w:tcPr>
            <w:tcW w:w="2835" w:type="dxa"/>
          </w:tcPr>
          <w:p>
            <w:pPr>
              <w:pStyle w:val="0"/>
            </w:pPr>
            <w:r>
              <w:rPr>
                <w:sz w:val="20"/>
              </w:rPr>
              <w:t xml:space="preserve">1</w:t>
            </w:r>
          </w:p>
        </w:tc>
      </w:tr>
      <w:tr>
        <w:tc>
          <w:tcPr>
            <w:tcW w:w="567" w:type="dxa"/>
          </w:tcPr>
          <w:p>
            <w:pPr>
              <w:pStyle w:val="0"/>
            </w:pPr>
            <w:r>
              <w:rPr>
                <w:sz w:val="20"/>
              </w:rPr>
              <w:t xml:space="preserve">49.</w:t>
            </w:r>
          </w:p>
        </w:tc>
        <w:tc>
          <w:tcPr>
            <w:tcW w:w="4535" w:type="dxa"/>
          </w:tcPr>
          <w:p>
            <w:pPr>
              <w:pStyle w:val="0"/>
            </w:pPr>
            <w:r>
              <w:rPr>
                <w:sz w:val="20"/>
              </w:rPr>
              <w:t xml:space="preserve">Диагностический набор для офтальмоскопии и оториноскопии с ушными воронками разных размеров</w:t>
            </w:r>
          </w:p>
        </w:tc>
        <w:tc>
          <w:tcPr>
            <w:tcW w:w="2835" w:type="dxa"/>
          </w:tcPr>
          <w:p>
            <w:pPr>
              <w:pStyle w:val="0"/>
            </w:pPr>
            <w:r>
              <w:rPr>
                <w:sz w:val="20"/>
              </w:rPr>
              <w:t xml:space="preserve">не менее 1</w:t>
            </w:r>
          </w:p>
        </w:tc>
      </w:tr>
      <w:tr>
        <w:tc>
          <w:tcPr>
            <w:tcW w:w="567" w:type="dxa"/>
          </w:tcPr>
          <w:p>
            <w:pPr>
              <w:pStyle w:val="0"/>
            </w:pPr>
            <w:r>
              <w:rPr>
                <w:sz w:val="20"/>
              </w:rPr>
              <w:t xml:space="preserve">50.</w:t>
            </w:r>
          </w:p>
        </w:tc>
        <w:tc>
          <w:tcPr>
            <w:tcW w:w="4535" w:type="dxa"/>
          </w:tcPr>
          <w:p>
            <w:pPr>
              <w:pStyle w:val="0"/>
            </w:pPr>
            <w:r>
              <w:rPr>
                <w:sz w:val="20"/>
              </w:rPr>
              <w:t xml:space="preserve">Негатоскоп</w:t>
            </w:r>
          </w:p>
        </w:tc>
        <w:tc>
          <w:tcPr>
            <w:tcW w:w="2835" w:type="dxa"/>
          </w:tcPr>
          <w:p>
            <w:pPr>
              <w:pStyle w:val="0"/>
            </w:pPr>
            <w:r>
              <w:rPr>
                <w:sz w:val="20"/>
              </w:rPr>
              <w:t xml:space="preserve">не менее 1</w:t>
            </w:r>
          </w:p>
        </w:tc>
      </w:tr>
      <w:tr>
        <w:tc>
          <w:tcPr>
            <w:tcW w:w="567" w:type="dxa"/>
          </w:tcPr>
          <w:p>
            <w:pPr>
              <w:pStyle w:val="0"/>
            </w:pPr>
            <w:r>
              <w:rPr>
                <w:sz w:val="20"/>
              </w:rPr>
              <w:t xml:space="preserve">51.</w:t>
            </w:r>
          </w:p>
        </w:tc>
        <w:tc>
          <w:tcPr>
            <w:tcW w:w="4535" w:type="dxa"/>
          </w:tcPr>
          <w:p>
            <w:pPr>
              <w:pStyle w:val="0"/>
            </w:pPr>
            <w:r>
              <w:rPr>
                <w:sz w:val="20"/>
              </w:rPr>
              <w:t xml:space="preserve">Весы медицинские для взвешивания грудных детей</w:t>
            </w:r>
          </w:p>
        </w:tc>
        <w:tc>
          <w:tcPr>
            <w:tcW w:w="2835" w:type="dxa"/>
          </w:tcPr>
          <w:p>
            <w:pPr>
              <w:pStyle w:val="0"/>
            </w:pPr>
            <w:r>
              <w:rPr>
                <w:sz w:val="20"/>
              </w:rPr>
              <w:t xml:space="preserve">1 на 1 кабинет для приема детей</w:t>
            </w:r>
          </w:p>
        </w:tc>
      </w:tr>
      <w:tr>
        <w:tc>
          <w:tcPr>
            <w:tcW w:w="567" w:type="dxa"/>
          </w:tcPr>
          <w:p>
            <w:pPr>
              <w:pStyle w:val="0"/>
            </w:pPr>
            <w:r>
              <w:rPr>
                <w:sz w:val="20"/>
              </w:rPr>
              <w:t xml:space="preserve">52.</w:t>
            </w:r>
          </w:p>
        </w:tc>
        <w:tc>
          <w:tcPr>
            <w:tcW w:w="4535" w:type="dxa"/>
          </w:tcPr>
          <w:p>
            <w:pPr>
              <w:pStyle w:val="0"/>
            </w:pPr>
            <w:r>
              <w:rPr>
                <w:sz w:val="20"/>
              </w:rPr>
              <w:t xml:space="preserve">Скиаскопическая линейка</w:t>
            </w:r>
          </w:p>
        </w:tc>
        <w:tc>
          <w:tcPr>
            <w:tcW w:w="2835" w:type="dxa"/>
          </w:tcPr>
          <w:p>
            <w:pPr>
              <w:pStyle w:val="0"/>
            </w:pPr>
            <w:r>
              <w:rPr>
                <w:sz w:val="20"/>
              </w:rPr>
              <w:t xml:space="preserve">1</w:t>
            </w:r>
          </w:p>
        </w:tc>
      </w:tr>
      <w:tr>
        <w:tc>
          <w:tcPr>
            <w:tcW w:w="567" w:type="dxa"/>
          </w:tcPr>
          <w:p>
            <w:pPr>
              <w:pStyle w:val="0"/>
            </w:pPr>
            <w:r>
              <w:rPr>
                <w:sz w:val="20"/>
              </w:rPr>
              <w:t xml:space="preserve">53.</w:t>
            </w:r>
          </w:p>
        </w:tc>
        <w:tc>
          <w:tcPr>
            <w:tcW w:w="4535" w:type="dxa"/>
          </w:tcPr>
          <w:p>
            <w:pPr>
              <w:pStyle w:val="0"/>
            </w:pPr>
            <w:r>
              <w:rPr>
                <w:sz w:val="20"/>
              </w:rPr>
              <w:t xml:space="preserve">Набор линз для подбора очков</w:t>
            </w:r>
          </w:p>
        </w:tc>
        <w:tc>
          <w:tcPr>
            <w:tcW w:w="2835" w:type="dxa"/>
          </w:tcPr>
          <w:p>
            <w:pPr>
              <w:pStyle w:val="0"/>
            </w:pPr>
            <w:r>
              <w:rPr>
                <w:sz w:val="20"/>
              </w:rPr>
              <w:t xml:space="preserve">1</w:t>
            </w:r>
          </w:p>
        </w:tc>
      </w:tr>
      <w:tr>
        <w:tc>
          <w:tcPr>
            <w:tcW w:w="567" w:type="dxa"/>
          </w:tcPr>
          <w:p>
            <w:pPr>
              <w:pStyle w:val="0"/>
            </w:pPr>
            <w:r>
              <w:rPr>
                <w:sz w:val="20"/>
              </w:rPr>
              <w:t xml:space="preserve">54.</w:t>
            </w:r>
          </w:p>
        </w:tc>
        <w:tc>
          <w:tcPr>
            <w:tcW w:w="4535" w:type="dxa"/>
          </w:tcPr>
          <w:p>
            <w:pPr>
              <w:pStyle w:val="0"/>
            </w:pPr>
            <w:r>
              <w:rPr>
                <w:sz w:val="20"/>
              </w:rPr>
              <w:t xml:space="preserve">Аппарат для определения полей зрения (периметр)</w:t>
            </w:r>
          </w:p>
        </w:tc>
        <w:tc>
          <w:tcPr>
            <w:tcW w:w="2835" w:type="dxa"/>
          </w:tcPr>
          <w:p>
            <w:pPr>
              <w:pStyle w:val="0"/>
            </w:pPr>
            <w:r>
              <w:rPr>
                <w:sz w:val="20"/>
              </w:rPr>
              <w:t xml:space="preserve">не менее 1</w:t>
            </w:r>
          </w:p>
        </w:tc>
      </w:tr>
      <w:tr>
        <w:tc>
          <w:tcPr>
            <w:tcW w:w="567" w:type="dxa"/>
          </w:tcPr>
          <w:p>
            <w:pPr>
              <w:pStyle w:val="0"/>
            </w:pPr>
            <w:r>
              <w:rPr>
                <w:sz w:val="20"/>
              </w:rPr>
              <w:t xml:space="preserve">55.</w:t>
            </w:r>
          </w:p>
        </w:tc>
        <w:tc>
          <w:tcPr>
            <w:tcW w:w="4535" w:type="dxa"/>
          </w:tcPr>
          <w:p>
            <w:pPr>
              <w:pStyle w:val="0"/>
            </w:pPr>
            <w:r>
              <w:rPr>
                <w:sz w:val="20"/>
              </w:rPr>
              <w:t xml:space="preserve">Тонометр транспальпебральный для измерения внутриглазного давления</w:t>
            </w:r>
          </w:p>
        </w:tc>
        <w:tc>
          <w:tcPr>
            <w:tcW w:w="2835" w:type="dxa"/>
          </w:tcPr>
          <w:p>
            <w:pPr>
              <w:pStyle w:val="0"/>
            </w:pPr>
            <w:r>
              <w:rPr>
                <w:sz w:val="20"/>
              </w:rPr>
              <w:t xml:space="preserve">не менее 1</w:t>
            </w:r>
          </w:p>
        </w:tc>
      </w:tr>
      <w:tr>
        <w:tc>
          <w:tcPr>
            <w:tcW w:w="567" w:type="dxa"/>
          </w:tcPr>
          <w:p>
            <w:pPr>
              <w:pStyle w:val="0"/>
            </w:pPr>
            <w:r>
              <w:rPr>
                <w:sz w:val="20"/>
              </w:rPr>
              <w:t xml:space="preserve">56.</w:t>
            </w:r>
          </w:p>
        </w:tc>
        <w:tc>
          <w:tcPr>
            <w:tcW w:w="4535" w:type="dxa"/>
          </w:tcPr>
          <w:p>
            <w:pPr>
              <w:pStyle w:val="0"/>
            </w:pPr>
            <w:r>
              <w:rPr>
                <w:sz w:val="20"/>
              </w:rPr>
              <w:t xml:space="preserve">Тест-система для экспресс-диагностики антигена бета-гемолитического стрептококка группы A</w:t>
            </w:r>
          </w:p>
        </w:tc>
        <w:tc>
          <w:tcPr>
            <w:tcW w:w="2835" w:type="dxa"/>
          </w:tcPr>
          <w:p>
            <w:pPr>
              <w:pStyle w:val="0"/>
            </w:pPr>
            <w:r>
              <w:rPr>
                <w:sz w:val="20"/>
              </w:rPr>
              <w:t xml:space="preserve">1</w:t>
            </w:r>
          </w:p>
        </w:tc>
      </w:tr>
      <w:tr>
        <w:tc>
          <w:tcPr>
            <w:tcW w:w="567" w:type="dxa"/>
          </w:tcPr>
          <w:p>
            <w:pPr>
              <w:pStyle w:val="0"/>
            </w:pPr>
            <w:r>
              <w:rPr>
                <w:sz w:val="20"/>
              </w:rPr>
              <w:t xml:space="preserve">57.</w:t>
            </w:r>
          </w:p>
        </w:tc>
        <w:tc>
          <w:tcPr>
            <w:tcW w:w="4535" w:type="dxa"/>
          </w:tcPr>
          <w:p>
            <w:pPr>
              <w:pStyle w:val="0"/>
            </w:pPr>
            <w:r>
              <w:rPr>
                <w:sz w:val="20"/>
              </w:rPr>
              <w:t xml:space="preserve">Тест-система для экспресс-диагностики определения 41 антигена C.trachomatis у женщин из цервикального канала и в мазках из уретры мужчин</w:t>
            </w:r>
          </w:p>
        </w:tc>
        <w:tc>
          <w:tcPr>
            <w:tcW w:w="2835" w:type="dxa"/>
          </w:tcPr>
          <w:p>
            <w:pPr>
              <w:pStyle w:val="0"/>
            </w:pPr>
            <w:r>
              <w:rPr>
                <w:sz w:val="20"/>
              </w:rPr>
              <w:t xml:space="preserve">1</w:t>
            </w:r>
          </w:p>
        </w:tc>
      </w:tr>
      <w:tr>
        <w:tc>
          <w:tcPr>
            <w:tcW w:w="567" w:type="dxa"/>
          </w:tcPr>
          <w:p>
            <w:pPr>
              <w:pStyle w:val="0"/>
            </w:pPr>
            <w:r>
              <w:rPr>
                <w:sz w:val="20"/>
              </w:rPr>
              <w:t xml:space="preserve">58.</w:t>
            </w:r>
          </w:p>
        </w:tc>
        <w:tc>
          <w:tcPr>
            <w:tcW w:w="4535" w:type="dxa"/>
          </w:tcPr>
          <w:p>
            <w:pPr>
              <w:pStyle w:val="0"/>
            </w:pPr>
            <w:r>
              <w:rPr>
                <w:sz w:val="20"/>
              </w:rPr>
              <w:t xml:space="preserve">Тест-системы для выполнения дыхательного уреазного теста для диагностики H.pylori</w:t>
            </w:r>
          </w:p>
        </w:tc>
        <w:tc>
          <w:tcPr>
            <w:tcW w:w="2835" w:type="dxa"/>
          </w:tcPr>
          <w:p>
            <w:pPr>
              <w:pStyle w:val="0"/>
            </w:pPr>
            <w:r>
              <w:rPr>
                <w:sz w:val="20"/>
              </w:rPr>
              <w:t xml:space="preserve">1</w:t>
            </w:r>
          </w:p>
        </w:tc>
      </w:tr>
      <w:tr>
        <w:tc>
          <w:tcPr>
            <w:tcW w:w="567" w:type="dxa"/>
          </w:tcPr>
          <w:p>
            <w:pPr>
              <w:pStyle w:val="0"/>
            </w:pPr>
            <w:r>
              <w:rPr>
                <w:sz w:val="20"/>
              </w:rPr>
              <w:t xml:space="preserve">59.</w:t>
            </w:r>
          </w:p>
        </w:tc>
        <w:tc>
          <w:tcPr>
            <w:tcW w:w="4535" w:type="dxa"/>
          </w:tcPr>
          <w:p>
            <w:pPr>
              <w:pStyle w:val="0"/>
            </w:pPr>
            <w:r>
              <w:rPr>
                <w:sz w:val="20"/>
              </w:rPr>
              <w:t xml:space="preserve">Тест-полоски для экспресс-диагностики тропонина T</w:t>
            </w:r>
          </w:p>
        </w:tc>
        <w:tc>
          <w:tcPr>
            <w:tcW w:w="2835" w:type="dxa"/>
          </w:tcPr>
          <w:p>
            <w:pPr>
              <w:pStyle w:val="0"/>
            </w:pPr>
            <w:r>
              <w:rPr>
                <w:sz w:val="20"/>
              </w:rPr>
              <w:t xml:space="preserve">1</w:t>
            </w:r>
          </w:p>
        </w:tc>
      </w:tr>
      <w:tr>
        <w:tc>
          <w:tcPr>
            <w:tcW w:w="567" w:type="dxa"/>
          </w:tcPr>
          <w:p>
            <w:pPr>
              <w:pStyle w:val="0"/>
            </w:pPr>
            <w:r>
              <w:rPr>
                <w:sz w:val="20"/>
              </w:rPr>
              <w:t xml:space="preserve">60.</w:t>
            </w:r>
          </w:p>
        </w:tc>
        <w:tc>
          <w:tcPr>
            <w:tcW w:w="4535" w:type="dxa"/>
          </w:tcPr>
          <w:p>
            <w:pPr>
              <w:pStyle w:val="0"/>
            </w:pPr>
            <w:r>
              <w:rPr>
                <w:sz w:val="20"/>
              </w:rPr>
              <w:t xml:space="preserve">Тест-полоски (полифункциональные) для визуальной экспресс-диагностики в моче билирубина, уробилиногена, кетонов (ацетоуксусной кислоты), глюкозы, белка (альбумин), эритроцитов, pH, нитритов, лейкоцитов и удельной плотности в различных комбинациях на 1 кабинет ВОП/доврачебный</w:t>
            </w:r>
          </w:p>
        </w:tc>
        <w:tc>
          <w:tcPr>
            <w:tcW w:w="2835" w:type="dxa"/>
          </w:tcPr>
          <w:p>
            <w:pPr>
              <w:pStyle w:val="0"/>
            </w:pPr>
            <w:r>
              <w:rPr>
                <w:sz w:val="20"/>
              </w:rPr>
              <w:t xml:space="preserve">3</w:t>
            </w:r>
          </w:p>
        </w:tc>
      </w:tr>
      <w:tr>
        <w:tc>
          <w:tcPr>
            <w:tcW w:w="567" w:type="dxa"/>
          </w:tcPr>
          <w:p>
            <w:pPr>
              <w:pStyle w:val="0"/>
            </w:pPr>
            <w:r>
              <w:rPr>
                <w:sz w:val="20"/>
              </w:rPr>
              <w:t xml:space="preserve">61.</w:t>
            </w:r>
          </w:p>
        </w:tc>
        <w:tc>
          <w:tcPr>
            <w:tcW w:w="4535" w:type="dxa"/>
          </w:tcPr>
          <w:p>
            <w:pPr>
              <w:pStyle w:val="0"/>
            </w:pPr>
            <w:r>
              <w:rPr>
                <w:sz w:val="20"/>
              </w:rPr>
              <w:t xml:space="preserve">Портативный коагулочек (для контроля международного нормализованного отношения) при отсутствии возможности лабораторного контроля</w:t>
            </w:r>
          </w:p>
        </w:tc>
        <w:tc>
          <w:tcPr>
            <w:tcW w:w="2835" w:type="dxa"/>
          </w:tcPr>
          <w:p>
            <w:pPr>
              <w:pStyle w:val="0"/>
            </w:pPr>
            <w:r>
              <w:rPr>
                <w:sz w:val="20"/>
              </w:rPr>
              <w:t xml:space="preserve">не менее 1</w:t>
            </w:r>
          </w:p>
        </w:tc>
      </w:tr>
      <w:tr>
        <w:tc>
          <w:tcPr>
            <w:tcW w:w="567" w:type="dxa"/>
          </w:tcPr>
          <w:p>
            <w:pPr>
              <w:pStyle w:val="0"/>
            </w:pPr>
            <w:r>
              <w:rPr>
                <w:sz w:val="20"/>
              </w:rPr>
              <w:t xml:space="preserve">62.</w:t>
            </w:r>
          </w:p>
        </w:tc>
        <w:tc>
          <w:tcPr>
            <w:tcW w:w="4535" w:type="dxa"/>
          </w:tcPr>
          <w:p>
            <w:pPr>
              <w:pStyle w:val="0"/>
            </w:pPr>
            <w:r>
              <w:rPr>
                <w:sz w:val="20"/>
              </w:rPr>
              <w:t xml:space="preserve">Угломер</w:t>
            </w:r>
          </w:p>
        </w:tc>
        <w:tc>
          <w:tcPr>
            <w:tcW w:w="2835" w:type="dxa"/>
          </w:tcPr>
          <w:p>
            <w:pPr>
              <w:pStyle w:val="0"/>
            </w:pPr>
            <w:r>
              <w:rPr>
                <w:sz w:val="20"/>
              </w:rPr>
              <w:t xml:space="preserve">1</w:t>
            </w:r>
          </w:p>
        </w:tc>
      </w:tr>
      <w:tr>
        <w:tblPrEx>
          <w:tblBorders>
            <w:insideH w:val="nil"/>
          </w:tblBorders>
        </w:tblPrEx>
        <w:tc>
          <w:tcPr>
            <w:tcW w:w="567" w:type="dxa"/>
            <w:tcBorders>
              <w:bottom w:val="nil"/>
            </w:tcBorders>
          </w:tcPr>
          <w:p>
            <w:pPr>
              <w:pStyle w:val="0"/>
            </w:pPr>
            <w:r>
              <w:rPr>
                <w:sz w:val="20"/>
              </w:rPr>
              <w:t xml:space="preserve">63.</w:t>
            </w:r>
          </w:p>
        </w:tc>
        <w:tc>
          <w:tcPr>
            <w:tcW w:w="4535" w:type="dxa"/>
            <w:tcBorders>
              <w:bottom w:val="nil"/>
            </w:tcBorders>
          </w:tcPr>
          <w:p>
            <w:pPr>
              <w:pStyle w:val="0"/>
            </w:pPr>
            <w:r>
              <w:rPr>
                <w:sz w:val="20"/>
              </w:rPr>
              <w:t xml:space="preserve">Лупа обыкновенная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64.</w:t>
            </w:r>
          </w:p>
        </w:tc>
        <w:tc>
          <w:tcPr>
            <w:tcW w:w="4535" w:type="dxa"/>
          </w:tcPr>
          <w:p>
            <w:pPr>
              <w:pStyle w:val="0"/>
            </w:pPr>
            <w:r>
              <w:rPr>
                <w:sz w:val="20"/>
              </w:rPr>
              <w:t xml:space="preserve">Лупа налобная бинокулярная</w:t>
            </w:r>
          </w:p>
        </w:tc>
        <w:tc>
          <w:tcPr>
            <w:tcW w:w="2835" w:type="dxa"/>
          </w:tcPr>
          <w:p>
            <w:pPr>
              <w:pStyle w:val="0"/>
            </w:pPr>
            <w:r>
              <w:rPr>
                <w:sz w:val="20"/>
              </w:rPr>
              <w:t xml:space="preserve">не менее 1</w:t>
            </w:r>
          </w:p>
        </w:tc>
      </w:tr>
      <w:tr>
        <w:tblPrEx>
          <w:tblBorders>
            <w:insideH w:val="nil"/>
          </w:tblBorders>
        </w:tblPrEx>
        <w:tc>
          <w:tcPr>
            <w:tcW w:w="567" w:type="dxa"/>
            <w:tcBorders>
              <w:bottom w:val="nil"/>
            </w:tcBorders>
          </w:tcPr>
          <w:p>
            <w:pPr>
              <w:pStyle w:val="0"/>
            </w:pPr>
            <w:r>
              <w:rPr>
                <w:sz w:val="20"/>
              </w:rPr>
              <w:t xml:space="preserve">65.</w:t>
            </w:r>
          </w:p>
        </w:tc>
        <w:tc>
          <w:tcPr>
            <w:tcW w:w="4535" w:type="dxa"/>
            <w:tcBorders>
              <w:bottom w:val="nil"/>
            </w:tcBorders>
          </w:tcPr>
          <w:p>
            <w:pPr>
              <w:pStyle w:val="0"/>
            </w:pPr>
            <w:r>
              <w:rPr>
                <w:sz w:val="20"/>
              </w:rPr>
              <w:t xml:space="preserve">Световод-карандаш (фонарик) для осмотра зева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66.</w:t>
            </w:r>
          </w:p>
        </w:tc>
        <w:tc>
          <w:tcPr>
            <w:tcW w:w="4535" w:type="dxa"/>
          </w:tcPr>
          <w:p>
            <w:pPr>
              <w:pStyle w:val="0"/>
            </w:pPr>
            <w:r>
              <w:rPr>
                <w:sz w:val="20"/>
              </w:rPr>
              <w:t xml:space="preserve">Алкотестер с набором мундштуков</w:t>
            </w:r>
          </w:p>
        </w:tc>
        <w:tc>
          <w:tcPr>
            <w:tcW w:w="2835" w:type="dxa"/>
          </w:tcPr>
          <w:p>
            <w:pPr>
              <w:pStyle w:val="0"/>
            </w:pPr>
            <w:r>
              <w:rPr>
                <w:sz w:val="20"/>
              </w:rPr>
              <w:t xml:space="preserve">не менее 1</w:t>
            </w:r>
          </w:p>
        </w:tc>
      </w:tr>
      <w:tr>
        <w:tc>
          <w:tcPr>
            <w:tcW w:w="567" w:type="dxa"/>
          </w:tcPr>
          <w:p>
            <w:pPr>
              <w:pStyle w:val="0"/>
            </w:pPr>
            <w:r>
              <w:rPr>
                <w:sz w:val="20"/>
              </w:rPr>
              <w:t xml:space="preserve">67.</w:t>
            </w:r>
          </w:p>
        </w:tc>
        <w:tc>
          <w:tcPr>
            <w:tcW w:w="4535" w:type="dxa"/>
          </w:tcPr>
          <w:p>
            <w:pPr>
              <w:pStyle w:val="0"/>
            </w:pPr>
            <w:r>
              <w:rPr>
                <w:sz w:val="20"/>
              </w:rPr>
              <w:t xml:space="preserve">Зеркало влагалищное одноразовое (набор гинекологический N 3)</w:t>
            </w:r>
          </w:p>
        </w:tc>
        <w:tc>
          <w:tcPr>
            <w:tcW w:w="2835" w:type="dxa"/>
          </w:tcPr>
          <w:p>
            <w:pPr>
              <w:pStyle w:val="0"/>
            </w:pPr>
            <w:r>
              <w:rPr>
                <w:sz w:val="20"/>
              </w:rPr>
              <w:t xml:space="preserve">По потребности</w:t>
            </w:r>
          </w:p>
        </w:tc>
      </w:tr>
      <w:tr>
        <w:tc>
          <w:tcPr>
            <w:tcW w:w="567" w:type="dxa"/>
          </w:tcPr>
          <w:p>
            <w:pPr>
              <w:pStyle w:val="0"/>
            </w:pPr>
            <w:r>
              <w:rPr>
                <w:sz w:val="20"/>
              </w:rPr>
              <w:t xml:space="preserve">68.</w:t>
            </w:r>
          </w:p>
        </w:tc>
        <w:tc>
          <w:tcPr>
            <w:tcW w:w="4535" w:type="dxa"/>
          </w:tcPr>
          <w:p>
            <w:pPr>
              <w:pStyle w:val="0"/>
            </w:pPr>
            <w:r>
              <w:rPr>
                <w:sz w:val="20"/>
              </w:rPr>
              <w:t xml:space="preserve">Стетоскоп акушерский</w:t>
            </w:r>
          </w:p>
        </w:tc>
        <w:tc>
          <w:tcPr>
            <w:tcW w:w="2835" w:type="dxa"/>
          </w:tcPr>
          <w:p>
            <w:pPr>
              <w:pStyle w:val="0"/>
            </w:pPr>
            <w:r>
              <w:rPr>
                <w:sz w:val="20"/>
              </w:rPr>
              <w:t xml:space="preserve">не менее 1</w:t>
            </w:r>
          </w:p>
        </w:tc>
      </w:tr>
      <w:tr>
        <w:tc>
          <w:tcPr>
            <w:tcW w:w="567" w:type="dxa"/>
          </w:tcPr>
          <w:p>
            <w:pPr>
              <w:pStyle w:val="0"/>
            </w:pPr>
            <w:r>
              <w:rPr>
                <w:sz w:val="20"/>
              </w:rPr>
              <w:t xml:space="preserve">69.</w:t>
            </w:r>
          </w:p>
        </w:tc>
        <w:tc>
          <w:tcPr>
            <w:tcW w:w="4535" w:type="dxa"/>
          </w:tcPr>
          <w:p>
            <w:pPr>
              <w:pStyle w:val="0"/>
            </w:pPr>
            <w:r>
              <w:rPr>
                <w:sz w:val="20"/>
              </w:rPr>
              <w:t xml:space="preserve">Прибор для выслушивания сердцебиения плода</w:t>
            </w:r>
          </w:p>
        </w:tc>
        <w:tc>
          <w:tcPr>
            <w:tcW w:w="2835" w:type="dxa"/>
          </w:tcPr>
          <w:p>
            <w:pPr>
              <w:pStyle w:val="0"/>
            </w:pPr>
            <w:r>
              <w:rPr>
                <w:sz w:val="20"/>
              </w:rPr>
              <w:t xml:space="preserve">не менее 1</w:t>
            </w:r>
          </w:p>
        </w:tc>
      </w:tr>
      <w:tr>
        <w:tc>
          <w:tcPr>
            <w:tcW w:w="567" w:type="dxa"/>
          </w:tcPr>
          <w:p>
            <w:pPr>
              <w:pStyle w:val="0"/>
            </w:pPr>
            <w:r>
              <w:rPr>
                <w:sz w:val="20"/>
              </w:rPr>
              <w:t xml:space="preserve">70.</w:t>
            </w:r>
          </w:p>
        </w:tc>
        <w:tc>
          <w:tcPr>
            <w:tcW w:w="4535" w:type="dxa"/>
          </w:tcPr>
          <w:p>
            <w:pPr>
              <w:pStyle w:val="0"/>
            </w:pPr>
            <w:r>
              <w:rPr>
                <w:sz w:val="20"/>
              </w:rPr>
              <w:t xml:space="preserve">Тазомер</w:t>
            </w:r>
          </w:p>
        </w:tc>
        <w:tc>
          <w:tcPr>
            <w:tcW w:w="2835" w:type="dxa"/>
          </w:tcPr>
          <w:p>
            <w:pPr>
              <w:pStyle w:val="0"/>
            </w:pPr>
            <w:r>
              <w:rPr>
                <w:sz w:val="20"/>
              </w:rPr>
              <w:t xml:space="preserve">не менее 1</w:t>
            </w:r>
          </w:p>
        </w:tc>
      </w:tr>
      <w:tr>
        <w:tc>
          <w:tcPr>
            <w:tcW w:w="567" w:type="dxa"/>
          </w:tcPr>
          <w:p>
            <w:pPr>
              <w:pStyle w:val="0"/>
            </w:pPr>
            <w:r>
              <w:rPr>
                <w:sz w:val="20"/>
              </w:rPr>
              <w:t xml:space="preserve">71.</w:t>
            </w:r>
          </w:p>
        </w:tc>
        <w:tc>
          <w:tcPr>
            <w:tcW w:w="4535" w:type="dxa"/>
          </w:tcPr>
          <w:p>
            <w:pPr>
              <w:pStyle w:val="0"/>
            </w:pPr>
            <w:r>
              <w:rPr>
                <w:sz w:val="20"/>
              </w:rPr>
              <w:t xml:space="preserve">Центрифуга лабораторная</w:t>
            </w:r>
          </w:p>
        </w:tc>
        <w:tc>
          <w:tcPr>
            <w:tcW w:w="2835" w:type="dxa"/>
          </w:tcPr>
          <w:p>
            <w:pPr>
              <w:pStyle w:val="0"/>
            </w:pPr>
            <w:r>
              <w:rPr>
                <w:sz w:val="20"/>
              </w:rPr>
              <w:t xml:space="preserve">не менее 1</w:t>
            </w:r>
          </w:p>
        </w:tc>
      </w:tr>
      <w:tr>
        <w:tblPrEx>
          <w:tblBorders>
            <w:insideH w:val="nil"/>
          </w:tblBorders>
        </w:tblPrEx>
        <w:tc>
          <w:tcPr>
            <w:tcW w:w="567" w:type="dxa"/>
            <w:tcBorders>
              <w:bottom w:val="nil"/>
            </w:tcBorders>
          </w:tcPr>
          <w:p>
            <w:pPr>
              <w:pStyle w:val="0"/>
            </w:pPr>
            <w:r>
              <w:rPr>
                <w:sz w:val="20"/>
              </w:rPr>
              <w:t xml:space="preserve">72.</w:t>
            </w:r>
          </w:p>
        </w:tc>
        <w:tc>
          <w:tcPr>
            <w:tcW w:w="4535" w:type="dxa"/>
            <w:tcBorders>
              <w:bottom w:val="nil"/>
            </w:tcBorders>
          </w:tcPr>
          <w:p>
            <w:pPr>
              <w:pStyle w:val="0"/>
            </w:pPr>
            <w:r>
              <w:rPr>
                <w:sz w:val="20"/>
              </w:rPr>
              <w:t xml:space="preserve">Экспресс-анализатор холестерина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0"/>
                  <w:color w:val="0000ff"/>
                </w:rPr>
                <w:t xml:space="preserve">&lt;2&gt;</w:t>
              </w:r>
            </w:hyperlink>
          </w:p>
        </w:tc>
        <w:tc>
          <w:tcPr>
            <w:tcW w:w="2835" w:type="dxa"/>
            <w:tcBorders>
              <w:bottom w:val="nil"/>
            </w:tcBorders>
          </w:tcPr>
          <w:p>
            <w:pPr>
              <w:pStyle w:val="0"/>
            </w:pPr>
            <w:r>
              <w:rPr>
                <w:sz w:val="20"/>
              </w:rPr>
              <w:t xml:space="preserve">По числу кабинетов медицинской профилактики, но не менее 1</w:t>
            </w:r>
          </w:p>
        </w:tc>
      </w:tr>
      <w:tr>
        <w:tblPrEx>
          <w:tblBorders>
            <w:insideH w:val="nil"/>
          </w:tblBorders>
        </w:tblPrEx>
        <w:tc>
          <w:tcPr>
            <w:gridSpan w:val="3"/>
            <w:tcW w:w="7937" w:type="dxa"/>
            <w:tcBorders>
              <w:top w:val="nil"/>
            </w:tcBorders>
          </w:tcPr>
          <w:p>
            <w:pPr>
              <w:pStyle w:val="0"/>
              <w:jc w:val="both"/>
            </w:pPr>
            <w:r>
              <w:rPr>
                <w:sz w:val="20"/>
              </w:rPr>
              <w:t xml:space="preserve">(в ред. </w:t>
            </w:r>
            <w:hyperlink w:history="0" r:id="rId197"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567" w:type="dxa"/>
          </w:tcPr>
          <w:p>
            <w:pPr>
              <w:pStyle w:val="0"/>
            </w:pPr>
            <w:r>
              <w:rPr>
                <w:sz w:val="20"/>
              </w:rPr>
              <w:t xml:space="preserve">73.</w:t>
            </w:r>
          </w:p>
        </w:tc>
        <w:tc>
          <w:tcPr>
            <w:tcW w:w="4535" w:type="dxa"/>
          </w:tcPr>
          <w:p>
            <w:pPr>
              <w:pStyle w:val="0"/>
            </w:pPr>
            <w:r>
              <w:rPr>
                <w:sz w:val="20"/>
              </w:rPr>
              <w:t xml:space="preserve">Пульсоксиметр (оксиметр пульсовой)</w:t>
            </w:r>
          </w:p>
        </w:tc>
        <w:tc>
          <w:tcPr>
            <w:tcW w:w="2835" w:type="dxa"/>
          </w:tcPr>
          <w:p>
            <w:pPr>
              <w:pStyle w:val="0"/>
            </w:pPr>
            <w:r>
              <w:rPr>
                <w:sz w:val="20"/>
              </w:rPr>
              <w:t xml:space="preserve">1</w:t>
            </w:r>
          </w:p>
        </w:tc>
      </w:tr>
      <w:tr>
        <w:tc>
          <w:tcPr>
            <w:tcW w:w="567" w:type="dxa"/>
          </w:tcPr>
          <w:p>
            <w:pPr>
              <w:pStyle w:val="0"/>
            </w:pPr>
            <w:r>
              <w:rPr>
                <w:sz w:val="20"/>
              </w:rPr>
              <w:t xml:space="preserve">74.</w:t>
            </w:r>
          </w:p>
        </w:tc>
        <w:tc>
          <w:tcPr>
            <w:tcW w:w="4535" w:type="dxa"/>
          </w:tcPr>
          <w:p>
            <w:pPr>
              <w:pStyle w:val="0"/>
            </w:pPr>
            <w:r>
              <w:rPr>
                <w:sz w:val="20"/>
              </w:rPr>
              <w:t xml:space="preserve">Экспресс-анализатор кардиомаркеров портативный</w:t>
            </w:r>
          </w:p>
        </w:tc>
        <w:tc>
          <w:tcPr>
            <w:tcW w:w="2835" w:type="dxa"/>
          </w:tcPr>
          <w:p>
            <w:pPr>
              <w:pStyle w:val="0"/>
            </w:pPr>
            <w:r>
              <w:rPr>
                <w:sz w:val="20"/>
              </w:rPr>
              <w:t xml:space="preserve">не менее 1</w:t>
            </w:r>
          </w:p>
        </w:tc>
      </w:tr>
      <w:tr>
        <w:tc>
          <w:tcPr>
            <w:tcW w:w="567" w:type="dxa"/>
          </w:tcPr>
          <w:p>
            <w:pPr>
              <w:pStyle w:val="0"/>
            </w:pPr>
            <w:r>
              <w:rPr>
                <w:sz w:val="20"/>
              </w:rPr>
              <w:t xml:space="preserve">75.</w:t>
            </w:r>
          </w:p>
        </w:tc>
        <w:tc>
          <w:tcPr>
            <w:tcW w:w="4535" w:type="dxa"/>
          </w:tcPr>
          <w:p>
            <w:pPr>
              <w:pStyle w:val="0"/>
            </w:pPr>
            <w:r>
              <w:rPr>
                <w:sz w:val="20"/>
              </w:rPr>
              <w:t xml:space="preserve">Микроскоп</w:t>
            </w:r>
          </w:p>
        </w:tc>
        <w:tc>
          <w:tcPr>
            <w:tcW w:w="2835" w:type="dxa"/>
          </w:tcPr>
          <w:p>
            <w:pPr>
              <w:pStyle w:val="0"/>
            </w:pPr>
            <w:r>
              <w:rPr>
                <w:sz w:val="20"/>
              </w:rPr>
              <w:t xml:space="preserve">не менее 1</w:t>
            </w:r>
          </w:p>
        </w:tc>
      </w:tr>
      <w:tr>
        <w:tc>
          <w:tcPr>
            <w:tcW w:w="567" w:type="dxa"/>
          </w:tcPr>
          <w:p>
            <w:pPr>
              <w:pStyle w:val="0"/>
            </w:pPr>
            <w:r>
              <w:rPr>
                <w:sz w:val="20"/>
              </w:rPr>
              <w:t xml:space="preserve">76.</w:t>
            </w:r>
          </w:p>
        </w:tc>
        <w:tc>
          <w:tcPr>
            <w:tcW w:w="4535" w:type="dxa"/>
          </w:tcPr>
          <w:p>
            <w:pPr>
              <w:pStyle w:val="0"/>
            </w:pPr>
            <w:r>
              <w:rPr>
                <w:sz w:val="20"/>
              </w:rPr>
              <w:t xml:space="preserve">Экспресс-анализатор мочи</w:t>
            </w:r>
          </w:p>
        </w:tc>
        <w:tc>
          <w:tcPr>
            <w:tcW w:w="2835" w:type="dxa"/>
          </w:tcPr>
          <w:p>
            <w:pPr>
              <w:pStyle w:val="0"/>
            </w:pPr>
            <w:r>
              <w:rPr>
                <w:sz w:val="20"/>
              </w:rPr>
              <w:t xml:space="preserve">1</w:t>
            </w:r>
          </w:p>
        </w:tc>
      </w:tr>
      <w:tr>
        <w:tc>
          <w:tcPr>
            <w:tcW w:w="567" w:type="dxa"/>
          </w:tcPr>
          <w:p>
            <w:pPr>
              <w:pStyle w:val="0"/>
            </w:pPr>
            <w:r>
              <w:rPr>
                <w:sz w:val="20"/>
              </w:rPr>
              <w:t xml:space="preserve">77.</w:t>
            </w:r>
          </w:p>
        </w:tc>
        <w:tc>
          <w:tcPr>
            <w:tcW w:w="4535" w:type="dxa"/>
          </w:tcPr>
          <w:p>
            <w:pPr>
              <w:pStyle w:val="0"/>
            </w:pPr>
            <w:r>
              <w:rPr>
                <w:sz w:val="20"/>
              </w:rPr>
              <w:t xml:space="preserve">Секундомер</w:t>
            </w:r>
          </w:p>
        </w:tc>
        <w:tc>
          <w:tcPr>
            <w:tcW w:w="2835" w:type="dxa"/>
          </w:tcPr>
          <w:p>
            <w:pPr>
              <w:pStyle w:val="0"/>
            </w:pPr>
            <w:r>
              <w:rPr>
                <w:sz w:val="20"/>
              </w:rPr>
              <w:t xml:space="preserve">1</w:t>
            </w:r>
          </w:p>
        </w:tc>
      </w:tr>
      <w:tr>
        <w:tc>
          <w:tcPr>
            <w:tcW w:w="567" w:type="dxa"/>
          </w:tcPr>
          <w:p>
            <w:pPr>
              <w:pStyle w:val="0"/>
            </w:pPr>
            <w:r>
              <w:rPr>
                <w:sz w:val="20"/>
              </w:rPr>
              <w:t xml:space="preserve">78.</w:t>
            </w:r>
          </w:p>
        </w:tc>
        <w:tc>
          <w:tcPr>
            <w:tcW w:w="4535" w:type="dxa"/>
          </w:tcPr>
          <w:p>
            <w:pPr>
              <w:pStyle w:val="0"/>
            </w:pPr>
            <w:r>
              <w:rPr>
                <w:sz w:val="20"/>
              </w:rPr>
              <w:t xml:space="preserve">Предметные стекла</w:t>
            </w:r>
          </w:p>
        </w:tc>
        <w:tc>
          <w:tcPr>
            <w:tcW w:w="2835" w:type="dxa"/>
          </w:tcPr>
          <w:p>
            <w:pPr>
              <w:pStyle w:val="0"/>
            </w:pPr>
            <w:r>
              <w:rPr>
                <w:sz w:val="20"/>
              </w:rPr>
              <w:t xml:space="preserve">1 набор</w:t>
            </w:r>
          </w:p>
        </w:tc>
      </w:tr>
      <w:tr>
        <w:tc>
          <w:tcPr>
            <w:tcW w:w="567" w:type="dxa"/>
          </w:tcPr>
          <w:p>
            <w:pPr>
              <w:pStyle w:val="0"/>
            </w:pPr>
            <w:r>
              <w:rPr>
                <w:sz w:val="20"/>
              </w:rPr>
              <w:t xml:space="preserve">79.</w:t>
            </w:r>
          </w:p>
        </w:tc>
        <w:tc>
          <w:tcPr>
            <w:tcW w:w="4535" w:type="dxa"/>
          </w:tcPr>
          <w:p>
            <w:pPr>
              <w:pStyle w:val="0"/>
            </w:pPr>
            <w:r>
              <w:rPr>
                <w:sz w:val="20"/>
              </w:rPr>
              <w:t xml:space="preserve">Покровные стекла</w:t>
            </w:r>
          </w:p>
        </w:tc>
        <w:tc>
          <w:tcPr>
            <w:tcW w:w="2835" w:type="dxa"/>
          </w:tcPr>
          <w:p>
            <w:pPr>
              <w:pStyle w:val="0"/>
            </w:pPr>
            <w:r>
              <w:rPr>
                <w:sz w:val="20"/>
              </w:rPr>
              <w:t xml:space="preserve">1 набор</w:t>
            </w:r>
          </w:p>
        </w:tc>
      </w:tr>
      <w:tr>
        <w:tc>
          <w:tcPr>
            <w:tcW w:w="567" w:type="dxa"/>
          </w:tcPr>
          <w:p>
            <w:pPr>
              <w:pStyle w:val="0"/>
            </w:pPr>
            <w:r>
              <w:rPr>
                <w:sz w:val="20"/>
              </w:rPr>
              <w:t xml:space="preserve">80.</w:t>
            </w:r>
          </w:p>
        </w:tc>
        <w:tc>
          <w:tcPr>
            <w:tcW w:w="4535" w:type="dxa"/>
          </w:tcPr>
          <w:p>
            <w:pPr>
              <w:pStyle w:val="0"/>
            </w:pPr>
            <w:r>
              <w:rPr>
                <w:sz w:val="20"/>
              </w:rPr>
              <w:t xml:space="preserve">Скарификатор одноразовый</w:t>
            </w:r>
          </w:p>
        </w:tc>
        <w:tc>
          <w:tcPr>
            <w:tcW w:w="2835" w:type="dxa"/>
          </w:tcPr>
          <w:p>
            <w:pPr>
              <w:pStyle w:val="0"/>
            </w:pPr>
            <w:r>
              <w:rPr>
                <w:sz w:val="20"/>
              </w:rPr>
              <w:t xml:space="preserve">1 набор</w:t>
            </w:r>
          </w:p>
        </w:tc>
      </w:tr>
      <w:tr>
        <w:tc>
          <w:tcPr>
            <w:tcW w:w="567" w:type="dxa"/>
          </w:tcPr>
          <w:p>
            <w:pPr>
              <w:pStyle w:val="0"/>
            </w:pPr>
            <w:r>
              <w:rPr>
                <w:sz w:val="20"/>
              </w:rPr>
              <w:t xml:space="preserve">81.</w:t>
            </w:r>
          </w:p>
        </w:tc>
        <w:tc>
          <w:tcPr>
            <w:tcW w:w="4535" w:type="dxa"/>
          </w:tcPr>
          <w:p>
            <w:pPr>
              <w:pStyle w:val="0"/>
            </w:pPr>
            <w:r>
              <w:rPr>
                <w:sz w:val="20"/>
              </w:rPr>
              <w:t xml:space="preserve">Лампа щелевая для осмотра глаза</w:t>
            </w:r>
          </w:p>
        </w:tc>
        <w:tc>
          <w:tcPr>
            <w:tcW w:w="2835" w:type="dxa"/>
          </w:tcPr>
          <w:p>
            <w:pPr>
              <w:pStyle w:val="0"/>
            </w:pPr>
            <w:r>
              <w:rPr>
                <w:sz w:val="20"/>
              </w:rPr>
              <w:t xml:space="preserve">1</w:t>
            </w:r>
          </w:p>
        </w:tc>
      </w:tr>
      <w:tr>
        <w:tc>
          <w:tcPr>
            <w:tcW w:w="567" w:type="dxa"/>
          </w:tcPr>
          <w:p>
            <w:pPr>
              <w:pStyle w:val="0"/>
            </w:pPr>
            <w:r>
              <w:rPr>
                <w:sz w:val="20"/>
              </w:rPr>
              <w:t xml:space="preserve">82.</w:t>
            </w:r>
          </w:p>
        </w:tc>
        <w:tc>
          <w:tcPr>
            <w:tcW w:w="4535" w:type="dxa"/>
          </w:tcPr>
          <w:p>
            <w:pPr>
              <w:pStyle w:val="0"/>
            </w:pPr>
            <w:r>
              <w:rPr>
                <w:sz w:val="20"/>
              </w:rPr>
              <w:t xml:space="preserve">Камертон медицинский</w:t>
            </w:r>
          </w:p>
        </w:tc>
        <w:tc>
          <w:tcPr>
            <w:tcW w:w="2835" w:type="dxa"/>
          </w:tcPr>
          <w:p>
            <w:pPr>
              <w:pStyle w:val="0"/>
            </w:pPr>
            <w:r>
              <w:rPr>
                <w:sz w:val="20"/>
              </w:rPr>
              <w:t xml:space="preserve">1 набор</w:t>
            </w:r>
          </w:p>
        </w:tc>
      </w:tr>
      <w:tr>
        <w:tc>
          <w:tcPr>
            <w:tcW w:w="567" w:type="dxa"/>
          </w:tcPr>
          <w:p>
            <w:pPr>
              <w:pStyle w:val="0"/>
            </w:pPr>
            <w:r>
              <w:rPr>
                <w:sz w:val="20"/>
              </w:rPr>
              <w:t xml:space="preserve">83.</w:t>
            </w:r>
          </w:p>
        </w:tc>
        <w:tc>
          <w:tcPr>
            <w:tcW w:w="4535" w:type="dxa"/>
          </w:tcPr>
          <w:p>
            <w:pPr>
              <w:pStyle w:val="0"/>
            </w:pPr>
            <w:r>
              <w:rPr>
                <w:sz w:val="20"/>
              </w:rPr>
              <w:t xml:space="preserve">Гемоглобинометр</w:t>
            </w:r>
          </w:p>
        </w:tc>
        <w:tc>
          <w:tcPr>
            <w:tcW w:w="2835" w:type="dxa"/>
          </w:tcPr>
          <w:p>
            <w:pPr>
              <w:pStyle w:val="0"/>
            </w:pPr>
            <w:r>
              <w:rPr>
                <w:sz w:val="20"/>
              </w:rPr>
              <w:t xml:space="preserve">1</w:t>
            </w:r>
          </w:p>
        </w:tc>
      </w:tr>
      <w:tr>
        <w:tc>
          <w:tcPr>
            <w:tcW w:w="567" w:type="dxa"/>
          </w:tcPr>
          <w:p>
            <w:pPr>
              <w:pStyle w:val="0"/>
            </w:pPr>
            <w:r>
              <w:rPr>
                <w:sz w:val="20"/>
              </w:rPr>
              <w:t xml:space="preserve">84.</w:t>
            </w:r>
          </w:p>
        </w:tc>
        <w:tc>
          <w:tcPr>
            <w:tcW w:w="4535" w:type="dxa"/>
          </w:tcPr>
          <w:p>
            <w:pPr>
              <w:pStyle w:val="0"/>
            </w:pPr>
            <w:r>
              <w:rPr>
                <w:sz w:val="20"/>
              </w:rPr>
              <w:t xml:space="preserve">Аппарат магнитотерапевтический малогабаритный для применения в амбулаторных и домашних условиях</w:t>
            </w:r>
          </w:p>
        </w:tc>
        <w:tc>
          <w:tcPr>
            <w:tcW w:w="2835" w:type="dxa"/>
          </w:tcPr>
          <w:p>
            <w:pPr>
              <w:pStyle w:val="0"/>
            </w:pPr>
            <w:r>
              <w:rPr>
                <w:sz w:val="20"/>
              </w:rPr>
              <w:t xml:space="preserve">не менее 1</w:t>
            </w:r>
          </w:p>
        </w:tc>
      </w:tr>
      <w:tr>
        <w:tc>
          <w:tcPr>
            <w:tcW w:w="567" w:type="dxa"/>
          </w:tcPr>
          <w:p>
            <w:pPr>
              <w:pStyle w:val="0"/>
            </w:pPr>
            <w:r>
              <w:rPr>
                <w:sz w:val="20"/>
              </w:rPr>
              <w:t xml:space="preserve">85.</w:t>
            </w:r>
          </w:p>
        </w:tc>
        <w:tc>
          <w:tcPr>
            <w:tcW w:w="4535" w:type="dxa"/>
          </w:tcPr>
          <w:p>
            <w:pPr>
              <w:pStyle w:val="0"/>
            </w:pPr>
            <w:r>
              <w:rPr>
                <w:sz w:val="20"/>
              </w:rPr>
              <w:t xml:space="preserve">Устройство для теплового лечения придаточных пазух носа и гортани в амбулаторных и домашних условиях</w:t>
            </w:r>
          </w:p>
        </w:tc>
        <w:tc>
          <w:tcPr>
            <w:tcW w:w="2835" w:type="dxa"/>
          </w:tcPr>
          <w:p>
            <w:pPr>
              <w:pStyle w:val="0"/>
            </w:pPr>
            <w:r>
              <w:rPr>
                <w:sz w:val="20"/>
              </w:rPr>
              <w:t xml:space="preserve">не менее 1</w:t>
            </w:r>
          </w:p>
        </w:tc>
      </w:tr>
      <w:tr>
        <w:tc>
          <w:tcPr>
            <w:tcW w:w="567" w:type="dxa"/>
          </w:tcPr>
          <w:p>
            <w:pPr>
              <w:pStyle w:val="0"/>
            </w:pPr>
            <w:r>
              <w:rPr>
                <w:sz w:val="20"/>
              </w:rPr>
              <w:t xml:space="preserve">86.</w:t>
            </w:r>
          </w:p>
        </w:tc>
        <w:tc>
          <w:tcPr>
            <w:tcW w:w="4535" w:type="dxa"/>
          </w:tcPr>
          <w:p>
            <w:pPr>
              <w:pStyle w:val="0"/>
            </w:pPr>
            <w:r>
              <w:rPr>
                <w:sz w:val="20"/>
              </w:rPr>
              <w:t xml:space="preserve">Аппарат для лечения интерференционными и диадинамическими токами</w:t>
            </w:r>
          </w:p>
        </w:tc>
        <w:tc>
          <w:tcPr>
            <w:tcW w:w="2835" w:type="dxa"/>
          </w:tcPr>
          <w:p>
            <w:pPr>
              <w:pStyle w:val="0"/>
            </w:pPr>
            <w:r>
              <w:rPr>
                <w:sz w:val="20"/>
              </w:rPr>
              <w:t xml:space="preserve">не менее 1</w:t>
            </w:r>
          </w:p>
        </w:tc>
      </w:tr>
      <w:tr>
        <w:tc>
          <w:tcPr>
            <w:tcW w:w="567" w:type="dxa"/>
          </w:tcPr>
          <w:p>
            <w:pPr>
              <w:pStyle w:val="0"/>
            </w:pPr>
            <w:r>
              <w:rPr>
                <w:sz w:val="20"/>
              </w:rPr>
              <w:t xml:space="preserve">87.</w:t>
            </w:r>
          </w:p>
        </w:tc>
        <w:tc>
          <w:tcPr>
            <w:tcW w:w="4535" w:type="dxa"/>
          </w:tcPr>
          <w:p>
            <w:pPr>
              <w:pStyle w:val="0"/>
            </w:pPr>
            <w:r>
              <w:rPr>
                <w:sz w:val="20"/>
              </w:rPr>
              <w:t xml:space="preserve">Аппарат для УВЧ (ДМВ) - терапии</w:t>
            </w:r>
          </w:p>
        </w:tc>
        <w:tc>
          <w:tcPr>
            <w:tcW w:w="2835" w:type="dxa"/>
          </w:tcPr>
          <w:p>
            <w:pPr>
              <w:pStyle w:val="0"/>
            </w:pPr>
            <w:r>
              <w:rPr>
                <w:sz w:val="20"/>
              </w:rPr>
              <w:t xml:space="preserve">не менее 1</w:t>
            </w:r>
          </w:p>
        </w:tc>
      </w:tr>
      <w:tr>
        <w:tc>
          <w:tcPr>
            <w:tcW w:w="567" w:type="dxa"/>
          </w:tcPr>
          <w:p>
            <w:pPr>
              <w:pStyle w:val="0"/>
            </w:pPr>
            <w:r>
              <w:rPr>
                <w:sz w:val="20"/>
              </w:rPr>
              <w:t xml:space="preserve">88.</w:t>
            </w:r>
          </w:p>
        </w:tc>
        <w:tc>
          <w:tcPr>
            <w:tcW w:w="4535" w:type="dxa"/>
          </w:tcPr>
          <w:p>
            <w:pPr>
              <w:pStyle w:val="0"/>
            </w:pPr>
            <w:r>
              <w:rPr>
                <w:sz w:val="20"/>
              </w:rPr>
              <w:t xml:space="preserve">Облучатель ультрафиолетовый, гелиотерапевтический</w:t>
            </w:r>
          </w:p>
        </w:tc>
        <w:tc>
          <w:tcPr>
            <w:tcW w:w="2835" w:type="dxa"/>
          </w:tcPr>
          <w:p>
            <w:pPr>
              <w:pStyle w:val="0"/>
            </w:pPr>
            <w:r>
              <w:rPr>
                <w:sz w:val="20"/>
              </w:rPr>
              <w:t xml:space="preserve">не менее 1</w:t>
            </w:r>
          </w:p>
        </w:tc>
      </w:tr>
      <w:tr>
        <w:tc>
          <w:tcPr>
            <w:tcW w:w="567" w:type="dxa"/>
          </w:tcPr>
          <w:p>
            <w:pPr>
              <w:pStyle w:val="0"/>
            </w:pPr>
            <w:r>
              <w:rPr>
                <w:sz w:val="20"/>
              </w:rPr>
              <w:t xml:space="preserve">89.</w:t>
            </w:r>
          </w:p>
        </w:tc>
        <w:tc>
          <w:tcPr>
            <w:tcW w:w="4535" w:type="dxa"/>
          </w:tcPr>
          <w:p>
            <w:pPr>
              <w:pStyle w:val="0"/>
            </w:pPr>
            <w:r>
              <w:rPr>
                <w:sz w:val="20"/>
              </w:rPr>
              <w:t xml:space="preserve">Ингалятор ультразвуковой</w:t>
            </w:r>
          </w:p>
        </w:tc>
        <w:tc>
          <w:tcPr>
            <w:tcW w:w="2835" w:type="dxa"/>
          </w:tcPr>
          <w:p>
            <w:pPr>
              <w:pStyle w:val="0"/>
            </w:pPr>
            <w:r>
              <w:rPr>
                <w:sz w:val="20"/>
              </w:rPr>
              <w:t xml:space="preserve">не менее 1</w:t>
            </w:r>
          </w:p>
        </w:tc>
      </w:tr>
      <w:tr>
        <w:tc>
          <w:tcPr>
            <w:tcW w:w="567" w:type="dxa"/>
          </w:tcPr>
          <w:p>
            <w:pPr>
              <w:pStyle w:val="0"/>
            </w:pPr>
            <w:r>
              <w:rPr>
                <w:sz w:val="20"/>
              </w:rPr>
              <w:t xml:space="preserve">90.</w:t>
            </w:r>
          </w:p>
        </w:tc>
        <w:tc>
          <w:tcPr>
            <w:tcW w:w="4535" w:type="dxa"/>
          </w:tcPr>
          <w:p>
            <w:pPr>
              <w:pStyle w:val="0"/>
            </w:pPr>
            <w:r>
              <w:rPr>
                <w:sz w:val="20"/>
              </w:rPr>
              <w:t xml:space="preserve">Небулайзер (аэрозольный компрессорный ингалятор со сменными мундштуками)</w:t>
            </w:r>
          </w:p>
        </w:tc>
        <w:tc>
          <w:tcPr>
            <w:tcW w:w="2835" w:type="dxa"/>
          </w:tcPr>
          <w:p>
            <w:pPr>
              <w:pStyle w:val="0"/>
            </w:pPr>
            <w:r>
              <w:rPr>
                <w:sz w:val="20"/>
              </w:rPr>
              <w:t xml:space="preserve">не менее 1</w:t>
            </w:r>
          </w:p>
        </w:tc>
      </w:tr>
      <w:tr>
        <w:tc>
          <w:tcPr>
            <w:tcW w:w="567" w:type="dxa"/>
          </w:tcPr>
          <w:p>
            <w:pPr>
              <w:pStyle w:val="0"/>
            </w:pPr>
            <w:r>
              <w:rPr>
                <w:sz w:val="20"/>
              </w:rPr>
              <w:t xml:space="preserve">91.</w:t>
            </w:r>
          </w:p>
        </w:tc>
        <w:tc>
          <w:tcPr>
            <w:tcW w:w="4535" w:type="dxa"/>
          </w:tcPr>
          <w:p>
            <w:pPr>
              <w:pStyle w:val="0"/>
            </w:pPr>
            <w:r>
              <w:rPr>
                <w:sz w:val="20"/>
              </w:rPr>
              <w:t xml:space="preserve">Аппарат для искусственного дыхания ручной (мешок Амбу)</w:t>
            </w:r>
          </w:p>
        </w:tc>
        <w:tc>
          <w:tcPr>
            <w:tcW w:w="2835" w:type="dxa"/>
          </w:tcPr>
          <w:p>
            <w:pPr>
              <w:pStyle w:val="0"/>
            </w:pPr>
            <w:r>
              <w:rPr>
                <w:sz w:val="20"/>
              </w:rPr>
              <w:t xml:space="preserve">не менее 1</w:t>
            </w:r>
          </w:p>
        </w:tc>
      </w:tr>
      <w:tr>
        <w:tc>
          <w:tcPr>
            <w:tcW w:w="567" w:type="dxa"/>
          </w:tcPr>
          <w:p>
            <w:pPr>
              <w:pStyle w:val="0"/>
            </w:pPr>
            <w:r>
              <w:rPr>
                <w:sz w:val="20"/>
              </w:rPr>
              <w:t xml:space="preserve">92.</w:t>
            </w:r>
          </w:p>
        </w:tc>
        <w:tc>
          <w:tcPr>
            <w:tcW w:w="4535" w:type="dxa"/>
          </w:tcPr>
          <w:p>
            <w:pPr>
              <w:pStyle w:val="0"/>
            </w:pPr>
            <w:r>
              <w:rPr>
                <w:sz w:val="20"/>
              </w:rPr>
              <w:t xml:space="preserve">Отсасыватель ручной/ножной/электрический</w:t>
            </w:r>
          </w:p>
        </w:tc>
        <w:tc>
          <w:tcPr>
            <w:tcW w:w="2835" w:type="dxa"/>
          </w:tcPr>
          <w:p>
            <w:pPr>
              <w:pStyle w:val="0"/>
            </w:pPr>
            <w:r>
              <w:rPr>
                <w:sz w:val="20"/>
              </w:rPr>
              <w:t xml:space="preserve">не менее 1</w:t>
            </w:r>
          </w:p>
        </w:tc>
      </w:tr>
      <w:tr>
        <w:tc>
          <w:tcPr>
            <w:tcW w:w="567" w:type="dxa"/>
          </w:tcPr>
          <w:p>
            <w:pPr>
              <w:pStyle w:val="0"/>
            </w:pPr>
            <w:r>
              <w:rPr>
                <w:sz w:val="20"/>
              </w:rPr>
              <w:t xml:space="preserve">93.</w:t>
            </w:r>
          </w:p>
        </w:tc>
        <w:tc>
          <w:tcPr>
            <w:tcW w:w="4535" w:type="dxa"/>
          </w:tcPr>
          <w:p>
            <w:pPr>
              <w:pStyle w:val="0"/>
            </w:pPr>
            <w:r>
              <w:rPr>
                <w:sz w:val="20"/>
              </w:rPr>
              <w:t xml:space="preserve">Роторасширитель</w:t>
            </w:r>
          </w:p>
        </w:tc>
        <w:tc>
          <w:tcPr>
            <w:tcW w:w="2835" w:type="dxa"/>
          </w:tcPr>
          <w:p>
            <w:pPr>
              <w:pStyle w:val="0"/>
            </w:pPr>
            <w:r>
              <w:rPr>
                <w:sz w:val="20"/>
              </w:rPr>
              <w:t xml:space="preserve">не менее 1</w:t>
            </w:r>
          </w:p>
        </w:tc>
      </w:tr>
      <w:tr>
        <w:tc>
          <w:tcPr>
            <w:tcW w:w="567" w:type="dxa"/>
          </w:tcPr>
          <w:p>
            <w:pPr>
              <w:pStyle w:val="0"/>
            </w:pPr>
            <w:r>
              <w:rPr>
                <w:sz w:val="20"/>
              </w:rPr>
              <w:t xml:space="preserve">94.</w:t>
            </w:r>
          </w:p>
        </w:tc>
        <w:tc>
          <w:tcPr>
            <w:tcW w:w="4535" w:type="dxa"/>
          </w:tcPr>
          <w:p>
            <w:pPr>
              <w:pStyle w:val="0"/>
            </w:pPr>
            <w:r>
              <w:rPr>
                <w:sz w:val="20"/>
              </w:rPr>
              <w:t xml:space="preserve">Языкодержатель</w:t>
            </w:r>
          </w:p>
        </w:tc>
        <w:tc>
          <w:tcPr>
            <w:tcW w:w="2835" w:type="dxa"/>
          </w:tcPr>
          <w:p>
            <w:pPr>
              <w:pStyle w:val="0"/>
            </w:pPr>
            <w:r>
              <w:rPr>
                <w:sz w:val="20"/>
              </w:rPr>
              <w:t xml:space="preserve">не менее 1</w:t>
            </w:r>
          </w:p>
        </w:tc>
      </w:tr>
      <w:tr>
        <w:tc>
          <w:tcPr>
            <w:tcW w:w="567" w:type="dxa"/>
          </w:tcPr>
          <w:p>
            <w:pPr>
              <w:pStyle w:val="0"/>
            </w:pPr>
            <w:r>
              <w:rPr>
                <w:sz w:val="20"/>
              </w:rPr>
              <w:t xml:space="preserve">95.</w:t>
            </w:r>
          </w:p>
        </w:tc>
        <w:tc>
          <w:tcPr>
            <w:tcW w:w="4535" w:type="dxa"/>
          </w:tcPr>
          <w:p>
            <w:pPr>
              <w:pStyle w:val="0"/>
            </w:pPr>
            <w:r>
              <w:rPr>
                <w:sz w:val="20"/>
              </w:rPr>
              <w:t xml:space="preserve">Набор воздуховодов</w:t>
            </w:r>
          </w:p>
        </w:tc>
        <w:tc>
          <w:tcPr>
            <w:tcW w:w="2835" w:type="dxa"/>
          </w:tcPr>
          <w:p>
            <w:pPr>
              <w:pStyle w:val="0"/>
            </w:pPr>
            <w:r>
              <w:rPr>
                <w:sz w:val="20"/>
              </w:rPr>
              <w:t xml:space="preserve">не менее 1</w:t>
            </w:r>
          </w:p>
        </w:tc>
      </w:tr>
      <w:tr>
        <w:tc>
          <w:tcPr>
            <w:tcW w:w="567" w:type="dxa"/>
          </w:tcPr>
          <w:p>
            <w:pPr>
              <w:pStyle w:val="0"/>
            </w:pPr>
            <w:r>
              <w:rPr>
                <w:sz w:val="20"/>
              </w:rPr>
              <w:t xml:space="preserve">96.</w:t>
            </w:r>
          </w:p>
        </w:tc>
        <w:tc>
          <w:tcPr>
            <w:tcW w:w="4535" w:type="dxa"/>
          </w:tcPr>
          <w:p>
            <w:pPr>
              <w:pStyle w:val="0"/>
            </w:pPr>
            <w:r>
              <w:rPr>
                <w:sz w:val="20"/>
              </w:rPr>
              <w:t xml:space="preserve">Жгут резиновый кровоостанавливающий</w:t>
            </w:r>
          </w:p>
        </w:tc>
        <w:tc>
          <w:tcPr>
            <w:tcW w:w="2835" w:type="dxa"/>
          </w:tcPr>
          <w:p>
            <w:pPr>
              <w:pStyle w:val="0"/>
            </w:pPr>
            <w:r>
              <w:rPr>
                <w:sz w:val="20"/>
              </w:rPr>
              <w:t xml:space="preserve">не менее 1</w:t>
            </w:r>
          </w:p>
        </w:tc>
      </w:tr>
      <w:tr>
        <w:tc>
          <w:tcPr>
            <w:tcW w:w="567" w:type="dxa"/>
          </w:tcPr>
          <w:p>
            <w:pPr>
              <w:pStyle w:val="0"/>
            </w:pPr>
            <w:r>
              <w:rPr>
                <w:sz w:val="20"/>
              </w:rPr>
              <w:t xml:space="preserve">97.</w:t>
            </w:r>
          </w:p>
        </w:tc>
        <w:tc>
          <w:tcPr>
            <w:tcW w:w="4535" w:type="dxa"/>
          </w:tcPr>
          <w:p>
            <w:pPr>
              <w:pStyle w:val="0"/>
            </w:pPr>
            <w:r>
              <w:rPr>
                <w:sz w:val="20"/>
              </w:rPr>
              <w:t xml:space="preserve">Набор для коникотомии одноразовый</w:t>
            </w:r>
          </w:p>
        </w:tc>
        <w:tc>
          <w:tcPr>
            <w:tcW w:w="2835" w:type="dxa"/>
          </w:tcPr>
          <w:p>
            <w:pPr>
              <w:pStyle w:val="0"/>
            </w:pPr>
            <w:r>
              <w:rPr>
                <w:sz w:val="20"/>
              </w:rPr>
              <w:t xml:space="preserve">не менее 1</w:t>
            </w:r>
          </w:p>
        </w:tc>
      </w:tr>
      <w:tr>
        <w:tc>
          <w:tcPr>
            <w:tcW w:w="567" w:type="dxa"/>
          </w:tcPr>
          <w:p>
            <w:pPr>
              <w:pStyle w:val="0"/>
            </w:pPr>
            <w:r>
              <w:rPr>
                <w:sz w:val="20"/>
              </w:rPr>
              <w:t xml:space="preserve">98.</w:t>
            </w:r>
          </w:p>
        </w:tc>
        <w:tc>
          <w:tcPr>
            <w:tcW w:w="4535" w:type="dxa"/>
          </w:tcPr>
          <w:p>
            <w:pPr>
              <w:pStyle w:val="0"/>
            </w:pPr>
            <w:r>
              <w:rPr>
                <w:sz w:val="20"/>
              </w:rPr>
              <w:t xml:space="preserve">Скальпель одноразовый стерильный</w:t>
            </w:r>
          </w:p>
        </w:tc>
        <w:tc>
          <w:tcPr>
            <w:tcW w:w="2835" w:type="dxa"/>
          </w:tcPr>
          <w:p>
            <w:pPr>
              <w:pStyle w:val="0"/>
            </w:pPr>
            <w:r>
              <w:rPr>
                <w:sz w:val="20"/>
              </w:rPr>
              <w:t xml:space="preserve">не менее 1</w:t>
            </w:r>
          </w:p>
        </w:tc>
      </w:tr>
      <w:tr>
        <w:tc>
          <w:tcPr>
            <w:tcW w:w="567" w:type="dxa"/>
          </w:tcPr>
          <w:p>
            <w:pPr>
              <w:pStyle w:val="0"/>
            </w:pPr>
            <w:r>
              <w:rPr>
                <w:sz w:val="20"/>
              </w:rPr>
              <w:t xml:space="preserve">99.</w:t>
            </w:r>
          </w:p>
        </w:tc>
        <w:tc>
          <w:tcPr>
            <w:tcW w:w="4535" w:type="dxa"/>
          </w:tcPr>
          <w:p>
            <w:pPr>
              <w:pStyle w:val="0"/>
            </w:pPr>
            <w:r>
              <w:rPr>
                <w:sz w:val="20"/>
              </w:rPr>
              <w:t xml:space="preserve">Дефибриллятор-монитор автоматический портативный</w:t>
            </w:r>
          </w:p>
        </w:tc>
        <w:tc>
          <w:tcPr>
            <w:tcW w:w="2835" w:type="dxa"/>
          </w:tcPr>
          <w:p>
            <w:pPr>
              <w:pStyle w:val="0"/>
            </w:pPr>
            <w:r>
              <w:rPr>
                <w:sz w:val="20"/>
              </w:rPr>
              <w:t xml:space="preserve">не менее 1</w:t>
            </w:r>
          </w:p>
        </w:tc>
      </w:tr>
      <w:tr>
        <w:tc>
          <w:tcPr>
            <w:tcW w:w="567" w:type="dxa"/>
          </w:tcPr>
          <w:p>
            <w:pPr>
              <w:pStyle w:val="0"/>
            </w:pPr>
            <w:r>
              <w:rPr>
                <w:sz w:val="20"/>
              </w:rPr>
              <w:t xml:space="preserve">100.</w:t>
            </w:r>
          </w:p>
        </w:tc>
        <w:tc>
          <w:tcPr>
            <w:tcW w:w="4535" w:type="dxa"/>
          </w:tcPr>
          <w:p>
            <w:pPr>
              <w:pStyle w:val="0"/>
            </w:pPr>
            <w:r>
              <w:rPr>
                <w:sz w:val="20"/>
              </w:rPr>
              <w:t xml:space="preserve">Установка для подачи кислорода портативная</w:t>
            </w:r>
          </w:p>
        </w:tc>
        <w:tc>
          <w:tcPr>
            <w:tcW w:w="2835" w:type="dxa"/>
          </w:tcPr>
          <w:p>
            <w:pPr>
              <w:pStyle w:val="0"/>
            </w:pPr>
            <w:r>
              <w:rPr>
                <w:sz w:val="20"/>
              </w:rPr>
              <w:t xml:space="preserve">не менее 1</w:t>
            </w:r>
          </w:p>
        </w:tc>
      </w:tr>
      <w:tr>
        <w:tc>
          <w:tcPr>
            <w:tcW w:w="567" w:type="dxa"/>
          </w:tcPr>
          <w:p>
            <w:pPr>
              <w:pStyle w:val="0"/>
            </w:pPr>
            <w:r>
              <w:rPr>
                <w:sz w:val="20"/>
              </w:rPr>
              <w:t xml:space="preserve">101.</w:t>
            </w:r>
          </w:p>
        </w:tc>
        <w:tc>
          <w:tcPr>
            <w:tcW w:w="4535" w:type="dxa"/>
          </w:tcPr>
          <w:p>
            <w:pPr>
              <w:pStyle w:val="0"/>
            </w:pPr>
            <w:r>
              <w:rPr>
                <w:sz w:val="20"/>
              </w:rPr>
              <w:t xml:space="preserve">Щипцы гортанные для извлечения инородных тел</w:t>
            </w:r>
          </w:p>
        </w:tc>
        <w:tc>
          <w:tcPr>
            <w:tcW w:w="2835" w:type="dxa"/>
          </w:tcPr>
          <w:p>
            <w:pPr>
              <w:pStyle w:val="0"/>
            </w:pPr>
            <w:r>
              <w:rPr>
                <w:sz w:val="20"/>
              </w:rPr>
              <w:t xml:space="preserve">не менее 1</w:t>
            </w:r>
          </w:p>
        </w:tc>
      </w:tr>
      <w:tr>
        <w:tc>
          <w:tcPr>
            <w:tcW w:w="567" w:type="dxa"/>
          </w:tcPr>
          <w:p>
            <w:pPr>
              <w:pStyle w:val="0"/>
            </w:pPr>
            <w:r>
              <w:rPr>
                <w:sz w:val="20"/>
              </w:rPr>
              <w:t xml:space="preserve">102.</w:t>
            </w:r>
          </w:p>
        </w:tc>
        <w:tc>
          <w:tcPr>
            <w:tcW w:w="4535" w:type="dxa"/>
          </w:tcPr>
          <w:p>
            <w:pPr>
              <w:pStyle w:val="0"/>
            </w:pPr>
            <w:r>
              <w:rPr>
                <w:sz w:val="20"/>
              </w:rPr>
              <w:t xml:space="preserve">Калькулятор</w:t>
            </w:r>
          </w:p>
        </w:tc>
        <w:tc>
          <w:tcPr>
            <w:tcW w:w="2835" w:type="dxa"/>
          </w:tcPr>
          <w:p>
            <w:pPr>
              <w:pStyle w:val="0"/>
            </w:pPr>
            <w:r>
              <w:rPr>
                <w:sz w:val="20"/>
              </w:rPr>
              <w:t xml:space="preserve">По числу кабинетов медицинской профилактики, но не менее 1</w:t>
            </w:r>
          </w:p>
        </w:tc>
      </w:tr>
    </w:tbl>
    <w:p>
      <w:pPr>
        <w:pStyle w:val="0"/>
        <w:ind w:firstLine="540"/>
        <w:jc w:val="both"/>
      </w:pPr>
      <w:r>
        <w:rPr>
          <w:sz w:val="20"/>
        </w:rPr>
      </w:r>
    </w:p>
    <w:p>
      <w:pPr>
        <w:pStyle w:val="0"/>
        <w:ind w:firstLine="540"/>
        <w:jc w:val="both"/>
      </w:pPr>
      <w:r>
        <w:rPr>
          <w:sz w:val="20"/>
        </w:rPr>
        <w:t xml:space="preserve">--------------------------------</w:t>
      </w:r>
    </w:p>
    <w:bookmarkStart w:id="2095" w:name="P2095"/>
    <w:bookmarkEnd w:id="2095"/>
    <w:p>
      <w:pPr>
        <w:pStyle w:val="0"/>
        <w:spacing w:before="200" w:line-rule="auto"/>
        <w:ind w:firstLine="540"/>
        <w:jc w:val="both"/>
      </w:pPr>
      <w:r>
        <w:rPr>
          <w:sz w:val="20"/>
        </w:rPr>
        <w:t xml:space="preserve">&lt;1&gt; Виды и количество медицинских изделий определяются в соответствии с санитарно-эпидемиологическими правилами и нормативами </w:t>
      </w:r>
      <w:hyperlink w:history="0" r:id="rId198"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199"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bookmarkStart w:id="2097" w:name="P2097"/>
    <w:bookmarkEnd w:id="2097"/>
    <w:p>
      <w:pPr>
        <w:pStyle w:val="0"/>
        <w:spacing w:before="200" w:line-rule="auto"/>
        <w:ind w:firstLine="540"/>
        <w:jc w:val="both"/>
      </w:pPr>
      <w:hyperlink w:history="0" r:id="rId20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&lt;2&gt;</w:t>
        </w:r>
      </w:hyperlink>
      <w:r>
        <w:rPr>
          <w:sz w:val="20"/>
        </w:rPr>
        <w:t xml:space="preserve"> Количество определяется исходя из количества кабинетов врачей, функционирующих в составе Центра общей врачебной практики (семейной медицины).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24</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30.09.2015 N 683н утверждены </w:t>
            </w:r>
            <w:hyperlink w:history="0" r:id="rId201"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Правила</w:t>
              </w:r>
            </w:hyperlink>
            <w:r>
              <w:rPr>
                <w:sz w:val="20"/>
                <w:color w:val="392c69"/>
              </w:rPr>
              <w:t xml:space="preserve"> организации деятельности центра здоровья.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 ОРГАНИЗАЦИИ ДЕЯТЕЛЬНОСТИ ЦЕНТРА ЗДОРОВЬЯ</w:t>
      </w:r>
    </w:p>
    <w:p>
      <w:pPr>
        <w:pStyle w:val="0"/>
        <w:ind w:firstLine="540"/>
        <w:jc w:val="both"/>
      </w:pPr>
      <w:r>
        <w:rPr>
          <w:sz w:val="20"/>
        </w:rPr>
      </w:r>
    </w:p>
    <w:p>
      <w:pPr>
        <w:pStyle w:val="0"/>
        <w:ind w:firstLine="540"/>
        <w:jc w:val="both"/>
      </w:pPr>
      <w:r>
        <w:rPr>
          <w:sz w:val="20"/>
        </w:rPr>
        <w:t xml:space="preserve">Исключены. - </w:t>
      </w:r>
      <w:hyperlink w:history="0" r:id="rId202"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Приказ</w:t>
        </w:r>
      </w:hyperlink>
      <w:r>
        <w:rPr>
          <w:sz w:val="20"/>
        </w:rPr>
        <w:t xml:space="preserve"> Минздрава России от 30.09.2015 N 683н.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24</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both"/>
      </w:pPr>
      <w:r>
        <w:rPr>
          <w:sz w:val="20"/>
        </w:rPr>
      </w:r>
    </w:p>
    <w:bookmarkStart w:id="2127" w:name="P2127"/>
    <w:bookmarkEnd w:id="2127"/>
    <w:p>
      <w:pPr>
        <w:pStyle w:val="2"/>
        <w:jc w:val="center"/>
      </w:pPr>
      <w:r>
        <w:rPr>
          <w:sz w:val="20"/>
        </w:rPr>
        <w:t xml:space="preserve">СТАНДАРТ ОСНАЩЕНИЯ МОБИЛЬНОЙ МЕДИЦИНСКОЙ БРИГАДЫ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03"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0"/>
                  <w:color w:val="0000ff"/>
                </w:rPr>
                <w:t xml:space="preserve">Приказом</w:t>
              </w:r>
            </w:hyperlink>
            <w:r>
              <w:rPr>
                <w:sz w:val="20"/>
                <w:color w:val="392c69"/>
              </w:rPr>
              <w:t xml:space="preserve"> Минздрава России от 27.03.2019 N 164н;</w:t>
            </w:r>
          </w:p>
          <w:p>
            <w:pPr>
              <w:pStyle w:val="0"/>
              <w:jc w:val="center"/>
            </w:pPr>
            <w:r>
              <w:rPr>
                <w:sz w:val="20"/>
                <w:color w:val="392c69"/>
              </w:rPr>
              <w:t xml:space="preserve">в ред. </w:t>
            </w:r>
            <w:hyperlink w:history="0" r:id="rId20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color w:val="392c69"/>
              </w:rPr>
              <w:t xml:space="preserve"> Минздрава России от 21.02.2020 N 114н)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1. Стандарт оснащения мобильной медицинской бригады</w:t>
      </w:r>
    </w:p>
    <w:p>
      <w:pPr>
        <w:pStyle w:val="2"/>
        <w:jc w:val="center"/>
      </w:pPr>
      <w:r>
        <w:rPr>
          <w:sz w:val="20"/>
        </w:rPr>
        <w:t xml:space="preserve">для оказания первичной медико-санитарной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20"/>
        <w:gridCol w:w="1871"/>
      </w:tblGrid>
      <w:tr>
        <w:tc>
          <w:tcPr>
            <w:tcW w:w="680" w:type="dxa"/>
          </w:tcPr>
          <w:p>
            <w:pPr>
              <w:pStyle w:val="0"/>
              <w:jc w:val="center"/>
            </w:pPr>
            <w:r>
              <w:rPr>
                <w:sz w:val="20"/>
              </w:rPr>
              <w:t xml:space="preserve">N п/п</w:t>
            </w:r>
          </w:p>
        </w:tc>
        <w:tc>
          <w:tcPr>
            <w:tcW w:w="6520" w:type="dxa"/>
          </w:tcPr>
          <w:p>
            <w:pPr>
              <w:pStyle w:val="0"/>
              <w:jc w:val="center"/>
            </w:pPr>
            <w:r>
              <w:rPr>
                <w:sz w:val="20"/>
              </w:rPr>
              <w:t xml:space="preserve">Наименование оборудования (оснащения)</w:t>
            </w:r>
          </w:p>
        </w:tc>
        <w:tc>
          <w:tcPr>
            <w:tcW w:w="1871" w:type="dxa"/>
          </w:tcPr>
          <w:p>
            <w:pPr>
              <w:pStyle w:val="0"/>
              <w:jc w:val="center"/>
            </w:pPr>
            <w:r>
              <w:rPr>
                <w:sz w:val="20"/>
              </w:rPr>
              <w:t xml:space="preserve">Требуемое количество, шт.</w:t>
            </w:r>
          </w:p>
        </w:tc>
      </w:tr>
      <w:tr>
        <w:tc>
          <w:tcPr>
            <w:gridSpan w:val="3"/>
            <w:tcW w:w="9071" w:type="dxa"/>
          </w:tcPr>
          <w:p>
            <w:pPr>
              <w:pStyle w:val="0"/>
            </w:pPr>
            <w:r>
              <w:rPr>
                <w:sz w:val="20"/>
              </w:rPr>
              <w:t xml:space="preserve">Комплекс передвижной медицинский, включающий:</w:t>
            </w:r>
          </w:p>
        </w:tc>
      </w:tr>
      <w:tr>
        <w:tc>
          <w:tcPr>
            <w:tcW w:w="680" w:type="dxa"/>
          </w:tcPr>
          <w:p>
            <w:pPr>
              <w:pStyle w:val="0"/>
              <w:jc w:val="center"/>
            </w:pPr>
            <w:r>
              <w:rPr>
                <w:sz w:val="20"/>
              </w:rPr>
              <w:t xml:space="preserve">1.</w:t>
            </w:r>
          </w:p>
        </w:tc>
        <w:tc>
          <w:tcPr>
            <w:tcW w:w="6520" w:type="dxa"/>
          </w:tcPr>
          <w:p>
            <w:pPr>
              <w:pStyle w:val="0"/>
            </w:pPr>
            <w:r>
              <w:rPr>
                <w:sz w:val="20"/>
              </w:rPr>
              <w:t xml:space="preserve">Рабочее место врача (фельдшера) с персональным компьютером и выходом в информационно-коммуникационную сеть "Интернет" и (или) рабочее место акушера (медицинской сестры) с персональным компьютером и выходом в информационно-коммуникационную сеть "Интернет"</w:t>
            </w:r>
          </w:p>
        </w:tc>
        <w:tc>
          <w:tcPr>
            <w:tcW w:w="1871" w:type="dxa"/>
          </w:tcPr>
          <w:p>
            <w:pPr>
              <w:pStyle w:val="0"/>
              <w:jc w:val="center"/>
            </w:pPr>
            <w:r>
              <w:rPr>
                <w:sz w:val="20"/>
              </w:rPr>
              <w:t xml:space="preserve">1</w:t>
            </w:r>
          </w:p>
        </w:tc>
      </w:tr>
      <w:tr>
        <w:tc>
          <w:tcPr>
            <w:tcW w:w="680" w:type="dxa"/>
          </w:tcPr>
          <w:p>
            <w:pPr>
              <w:pStyle w:val="0"/>
              <w:jc w:val="center"/>
            </w:pPr>
            <w:r>
              <w:rPr>
                <w:sz w:val="20"/>
              </w:rPr>
              <w:t xml:space="preserve">2.</w:t>
            </w:r>
          </w:p>
        </w:tc>
        <w:tc>
          <w:tcPr>
            <w:tcW w:w="6520" w:type="dxa"/>
          </w:tcPr>
          <w:p>
            <w:pPr>
              <w:pStyle w:val="0"/>
            </w:pPr>
            <w:r>
              <w:rPr>
                <w:sz w:val="20"/>
              </w:rPr>
              <w:t xml:space="preserve">Стетоскоп акушерский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3.</w:t>
            </w:r>
          </w:p>
        </w:tc>
        <w:tc>
          <w:tcPr>
            <w:tcW w:w="6520" w:type="dxa"/>
          </w:tcPr>
          <w:p>
            <w:pPr>
              <w:pStyle w:val="0"/>
            </w:pPr>
            <w:r>
              <w:rPr>
                <w:sz w:val="20"/>
              </w:rPr>
              <w:t xml:space="preserve">Набор гинекологических инструментов</w:t>
            </w:r>
          </w:p>
        </w:tc>
        <w:tc>
          <w:tcPr>
            <w:tcW w:w="1871" w:type="dxa"/>
          </w:tcPr>
          <w:p>
            <w:pPr>
              <w:pStyle w:val="0"/>
              <w:jc w:val="center"/>
            </w:pPr>
            <w:r>
              <w:rPr>
                <w:sz w:val="20"/>
              </w:rPr>
              <w:t xml:space="preserve">1</w:t>
            </w:r>
          </w:p>
        </w:tc>
      </w:tr>
      <w:tr>
        <w:tc>
          <w:tcPr>
            <w:tcW w:w="680" w:type="dxa"/>
          </w:tcPr>
          <w:p>
            <w:pPr>
              <w:pStyle w:val="0"/>
              <w:jc w:val="center"/>
            </w:pPr>
            <w:r>
              <w:rPr>
                <w:sz w:val="20"/>
              </w:rPr>
              <w:t xml:space="preserve">4.</w:t>
            </w:r>
          </w:p>
        </w:tc>
        <w:tc>
          <w:tcPr>
            <w:tcW w:w="6520" w:type="dxa"/>
          </w:tcPr>
          <w:p>
            <w:pPr>
              <w:pStyle w:val="0"/>
            </w:pPr>
            <w:r>
              <w:rPr>
                <w:sz w:val="20"/>
              </w:rPr>
              <w:t xml:space="preserve">Кресло гинекологическое для осмотра/терапевтических процедур, механическое</w:t>
            </w:r>
          </w:p>
        </w:tc>
        <w:tc>
          <w:tcPr>
            <w:tcW w:w="1871" w:type="dxa"/>
          </w:tcPr>
          <w:p>
            <w:pPr>
              <w:pStyle w:val="0"/>
              <w:jc w:val="center"/>
            </w:pPr>
            <w:r>
              <w:rPr>
                <w:sz w:val="20"/>
              </w:rPr>
              <w:t xml:space="preserve">1</w:t>
            </w:r>
          </w:p>
        </w:tc>
      </w:tr>
      <w:tr>
        <w:tc>
          <w:tcPr>
            <w:tcW w:w="680" w:type="dxa"/>
          </w:tcPr>
          <w:p>
            <w:pPr>
              <w:pStyle w:val="0"/>
              <w:jc w:val="center"/>
            </w:pPr>
            <w:r>
              <w:rPr>
                <w:sz w:val="20"/>
              </w:rPr>
              <w:t xml:space="preserve">5.</w:t>
            </w:r>
          </w:p>
        </w:tc>
        <w:tc>
          <w:tcPr>
            <w:tcW w:w="6520" w:type="dxa"/>
          </w:tcPr>
          <w:p>
            <w:pPr>
              <w:pStyle w:val="0"/>
            </w:pPr>
            <w:r>
              <w:rPr>
                <w:sz w:val="20"/>
              </w:rPr>
              <w:t xml:space="preserve">Кушетка медицинская</w:t>
            </w:r>
          </w:p>
        </w:tc>
        <w:tc>
          <w:tcPr>
            <w:tcW w:w="1871" w:type="dxa"/>
          </w:tcPr>
          <w:p>
            <w:pPr>
              <w:pStyle w:val="0"/>
              <w:jc w:val="center"/>
            </w:pPr>
            <w:r>
              <w:rPr>
                <w:sz w:val="20"/>
              </w:rPr>
              <w:t xml:space="preserve">1</w:t>
            </w:r>
          </w:p>
        </w:tc>
      </w:tr>
      <w:tr>
        <w:tc>
          <w:tcPr>
            <w:tcW w:w="680" w:type="dxa"/>
          </w:tcPr>
          <w:p>
            <w:pPr>
              <w:pStyle w:val="0"/>
              <w:jc w:val="center"/>
            </w:pPr>
            <w:r>
              <w:rPr>
                <w:sz w:val="20"/>
              </w:rPr>
              <w:t xml:space="preserve">6.</w:t>
            </w:r>
          </w:p>
        </w:tc>
        <w:tc>
          <w:tcPr>
            <w:tcW w:w="6520" w:type="dxa"/>
          </w:tcPr>
          <w:p>
            <w:pPr>
              <w:pStyle w:val="0"/>
            </w:pPr>
            <w:r>
              <w:rPr>
                <w:sz w:val="20"/>
              </w:rPr>
              <w:t xml:space="preserve">Ростомер медицинский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7.</w:t>
            </w:r>
          </w:p>
        </w:tc>
        <w:tc>
          <w:tcPr>
            <w:tcW w:w="6520" w:type="dxa"/>
          </w:tcPr>
          <w:p>
            <w:pPr>
              <w:pStyle w:val="0"/>
            </w:pPr>
            <w:r>
              <w:rPr>
                <w:sz w:val="20"/>
              </w:rPr>
              <w:t xml:space="preserve">Весы напольные для взрослых</w:t>
            </w:r>
          </w:p>
        </w:tc>
        <w:tc>
          <w:tcPr>
            <w:tcW w:w="1871" w:type="dxa"/>
          </w:tcPr>
          <w:p>
            <w:pPr>
              <w:pStyle w:val="0"/>
              <w:jc w:val="center"/>
            </w:pPr>
            <w:r>
              <w:rPr>
                <w:sz w:val="20"/>
              </w:rPr>
              <w:t xml:space="preserve">1</w:t>
            </w:r>
          </w:p>
        </w:tc>
      </w:tr>
      <w:tr>
        <w:tc>
          <w:tcPr>
            <w:tcW w:w="680" w:type="dxa"/>
          </w:tcPr>
          <w:p>
            <w:pPr>
              <w:pStyle w:val="0"/>
              <w:jc w:val="center"/>
            </w:pPr>
            <w:r>
              <w:rPr>
                <w:sz w:val="20"/>
              </w:rPr>
              <w:t xml:space="preserve">8.</w:t>
            </w:r>
          </w:p>
        </w:tc>
        <w:tc>
          <w:tcPr>
            <w:tcW w:w="6520" w:type="dxa"/>
          </w:tcPr>
          <w:p>
            <w:pPr>
              <w:pStyle w:val="0"/>
            </w:pPr>
            <w:r>
              <w:rPr>
                <w:sz w:val="20"/>
              </w:rPr>
              <w:t xml:space="preserve">Сантиметровая лента</w:t>
            </w:r>
          </w:p>
        </w:tc>
        <w:tc>
          <w:tcPr>
            <w:tcW w:w="1871" w:type="dxa"/>
          </w:tcPr>
          <w:p>
            <w:pPr>
              <w:pStyle w:val="0"/>
              <w:jc w:val="center"/>
            </w:pPr>
            <w:r>
              <w:rPr>
                <w:sz w:val="20"/>
              </w:rPr>
              <w:t xml:space="preserve">1</w:t>
            </w:r>
          </w:p>
        </w:tc>
      </w:tr>
      <w:tr>
        <w:tc>
          <w:tcPr>
            <w:tcW w:w="680" w:type="dxa"/>
          </w:tcPr>
          <w:p>
            <w:pPr>
              <w:pStyle w:val="0"/>
              <w:jc w:val="center"/>
            </w:pPr>
            <w:r>
              <w:rPr>
                <w:sz w:val="20"/>
              </w:rPr>
              <w:t xml:space="preserve">9.</w:t>
            </w:r>
          </w:p>
        </w:tc>
        <w:tc>
          <w:tcPr>
            <w:tcW w:w="6520" w:type="dxa"/>
          </w:tcPr>
          <w:p>
            <w:pPr>
              <w:pStyle w:val="0"/>
            </w:pPr>
            <w:r>
              <w:rPr>
                <w:sz w:val="20"/>
              </w:rPr>
              <w:t xml:space="preserve">Аппарат для измерения артериального давления</w:t>
            </w:r>
          </w:p>
        </w:tc>
        <w:tc>
          <w:tcPr>
            <w:tcW w:w="1871" w:type="dxa"/>
          </w:tcPr>
          <w:p>
            <w:pPr>
              <w:pStyle w:val="0"/>
              <w:jc w:val="center"/>
            </w:pPr>
            <w:r>
              <w:rPr>
                <w:sz w:val="20"/>
              </w:rPr>
              <w:t xml:space="preserve">1</w:t>
            </w:r>
          </w:p>
        </w:tc>
      </w:tr>
      <w:tr>
        <w:tc>
          <w:tcPr>
            <w:tcW w:w="680" w:type="dxa"/>
          </w:tcPr>
          <w:p>
            <w:pPr>
              <w:pStyle w:val="0"/>
              <w:jc w:val="center"/>
            </w:pPr>
            <w:r>
              <w:rPr>
                <w:sz w:val="20"/>
              </w:rPr>
              <w:t xml:space="preserve">10.</w:t>
            </w:r>
          </w:p>
        </w:tc>
        <w:tc>
          <w:tcPr>
            <w:tcW w:w="6520" w:type="dxa"/>
          </w:tcPr>
          <w:p>
            <w:pPr>
              <w:pStyle w:val="0"/>
            </w:pPr>
            <w:r>
              <w:rPr>
                <w:sz w:val="20"/>
              </w:rPr>
              <w:t xml:space="preserve">Стетофонендоскоп</w:t>
            </w:r>
          </w:p>
        </w:tc>
        <w:tc>
          <w:tcPr>
            <w:tcW w:w="1871" w:type="dxa"/>
          </w:tcPr>
          <w:p>
            <w:pPr>
              <w:pStyle w:val="0"/>
              <w:jc w:val="center"/>
            </w:pPr>
            <w:r>
              <w:rPr>
                <w:sz w:val="20"/>
              </w:rPr>
              <w:t xml:space="preserve">1</w:t>
            </w:r>
          </w:p>
        </w:tc>
      </w:tr>
      <w:tr>
        <w:tc>
          <w:tcPr>
            <w:tcW w:w="680" w:type="dxa"/>
          </w:tcPr>
          <w:p>
            <w:pPr>
              <w:pStyle w:val="0"/>
              <w:jc w:val="center"/>
            </w:pPr>
            <w:r>
              <w:rPr>
                <w:sz w:val="20"/>
              </w:rPr>
              <w:t xml:space="preserve">11.</w:t>
            </w:r>
          </w:p>
        </w:tc>
        <w:tc>
          <w:tcPr>
            <w:tcW w:w="6520" w:type="dxa"/>
          </w:tcPr>
          <w:p>
            <w:pPr>
              <w:pStyle w:val="0"/>
            </w:pPr>
            <w:r>
              <w:rPr>
                <w:sz w:val="20"/>
              </w:rPr>
              <w:t xml:space="preserve">Весы для детей до 1 года</w:t>
            </w:r>
          </w:p>
        </w:tc>
        <w:tc>
          <w:tcPr>
            <w:tcW w:w="1871" w:type="dxa"/>
          </w:tcPr>
          <w:p>
            <w:pPr>
              <w:pStyle w:val="0"/>
              <w:jc w:val="center"/>
            </w:pPr>
            <w:r>
              <w:rPr>
                <w:sz w:val="20"/>
              </w:rPr>
              <w:t xml:space="preserve">1</w:t>
            </w:r>
          </w:p>
        </w:tc>
      </w:tr>
      <w:tr>
        <w:tc>
          <w:tcPr>
            <w:tcW w:w="680" w:type="dxa"/>
          </w:tcPr>
          <w:p>
            <w:pPr>
              <w:pStyle w:val="0"/>
              <w:jc w:val="center"/>
            </w:pPr>
            <w:r>
              <w:rPr>
                <w:sz w:val="20"/>
              </w:rPr>
              <w:t xml:space="preserve">12.</w:t>
            </w:r>
          </w:p>
        </w:tc>
        <w:tc>
          <w:tcPr>
            <w:tcW w:w="6520" w:type="dxa"/>
          </w:tcPr>
          <w:p>
            <w:pPr>
              <w:pStyle w:val="0"/>
            </w:pPr>
            <w:r>
              <w:rPr>
                <w:sz w:val="20"/>
              </w:rPr>
              <w:t xml:space="preserve">Термометр медицинский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13.</w:t>
            </w:r>
          </w:p>
        </w:tc>
        <w:tc>
          <w:tcPr>
            <w:tcW w:w="6520" w:type="dxa"/>
          </w:tcPr>
          <w:p>
            <w:pPr>
              <w:pStyle w:val="0"/>
            </w:pPr>
            <w:r>
              <w:rPr>
                <w:sz w:val="20"/>
              </w:rPr>
              <w:t xml:space="preserve">Электрокардиограф портативный 3- или 6-канальный, система дистанционной передачи электрокардиограммы на отдаленный кардиопульт</w:t>
            </w:r>
          </w:p>
        </w:tc>
        <w:tc>
          <w:tcPr>
            <w:tcW w:w="1871" w:type="dxa"/>
          </w:tcPr>
          <w:p>
            <w:pPr>
              <w:pStyle w:val="0"/>
              <w:jc w:val="center"/>
            </w:pPr>
            <w:r>
              <w:rPr>
                <w:sz w:val="20"/>
              </w:rPr>
              <w:t xml:space="preserve">1</w:t>
            </w:r>
          </w:p>
        </w:tc>
      </w:tr>
      <w:tr>
        <w:tc>
          <w:tcPr>
            <w:tcW w:w="680" w:type="dxa"/>
          </w:tcPr>
          <w:p>
            <w:pPr>
              <w:pStyle w:val="0"/>
              <w:jc w:val="center"/>
            </w:pPr>
            <w:r>
              <w:rPr>
                <w:sz w:val="20"/>
              </w:rPr>
              <w:t xml:space="preserve">14.</w:t>
            </w:r>
          </w:p>
        </w:tc>
        <w:tc>
          <w:tcPr>
            <w:tcW w:w="6520" w:type="dxa"/>
          </w:tcPr>
          <w:p>
            <w:pPr>
              <w:pStyle w:val="0"/>
            </w:pPr>
            <w:r>
              <w:rPr>
                <w:sz w:val="20"/>
              </w:rPr>
              <w:t xml:space="preserve">Пульсоксиметр портативный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15.</w:t>
            </w:r>
          </w:p>
        </w:tc>
        <w:tc>
          <w:tcPr>
            <w:tcW w:w="6520" w:type="dxa"/>
          </w:tcPr>
          <w:p>
            <w:pPr>
              <w:pStyle w:val="0"/>
            </w:pPr>
            <w:r>
              <w:rPr>
                <w:sz w:val="20"/>
              </w:rPr>
              <w:t xml:space="preserve">Спирометр (портативный с одноразовыми мундштуками)</w:t>
            </w:r>
          </w:p>
        </w:tc>
        <w:tc>
          <w:tcPr>
            <w:tcW w:w="1871" w:type="dxa"/>
          </w:tcPr>
          <w:p>
            <w:pPr>
              <w:pStyle w:val="0"/>
              <w:jc w:val="center"/>
            </w:pPr>
            <w:r>
              <w:rPr>
                <w:sz w:val="20"/>
              </w:rPr>
              <w:t xml:space="preserve">1</w:t>
            </w:r>
          </w:p>
        </w:tc>
      </w:tr>
      <w:tr>
        <w:tc>
          <w:tcPr>
            <w:tcW w:w="680" w:type="dxa"/>
          </w:tcPr>
          <w:p>
            <w:pPr>
              <w:pStyle w:val="0"/>
              <w:jc w:val="center"/>
            </w:pPr>
            <w:r>
              <w:rPr>
                <w:sz w:val="20"/>
              </w:rPr>
              <w:t xml:space="preserve">16.</w:t>
            </w:r>
          </w:p>
        </w:tc>
        <w:tc>
          <w:tcPr>
            <w:tcW w:w="6520" w:type="dxa"/>
          </w:tcPr>
          <w:p>
            <w:pPr>
              <w:pStyle w:val="0"/>
            </w:pPr>
            <w:r>
              <w:rPr>
                <w:sz w:val="20"/>
              </w:rPr>
              <w:t xml:space="preserve">Секундомер</w:t>
            </w:r>
          </w:p>
        </w:tc>
        <w:tc>
          <w:tcPr>
            <w:tcW w:w="1871" w:type="dxa"/>
          </w:tcPr>
          <w:p>
            <w:pPr>
              <w:pStyle w:val="0"/>
              <w:jc w:val="center"/>
            </w:pPr>
            <w:r>
              <w:rPr>
                <w:sz w:val="20"/>
              </w:rPr>
              <w:t xml:space="preserve">1</w:t>
            </w:r>
          </w:p>
        </w:tc>
      </w:tr>
      <w:tr>
        <w:tc>
          <w:tcPr>
            <w:tcW w:w="680" w:type="dxa"/>
          </w:tcPr>
          <w:p>
            <w:pPr>
              <w:pStyle w:val="0"/>
              <w:jc w:val="center"/>
            </w:pPr>
            <w:r>
              <w:rPr>
                <w:sz w:val="20"/>
              </w:rPr>
              <w:t xml:space="preserve">17.</w:t>
            </w:r>
          </w:p>
        </w:tc>
        <w:tc>
          <w:tcPr>
            <w:tcW w:w="6520" w:type="dxa"/>
          </w:tcPr>
          <w:p>
            <w:pPr>
              <w:pStyle w:val="0"/>
            </w:pPr>
            <w:r>
              <w:rPr>
                <w:sz w:val="20"/>
              </w:rPr>
              <w:t xml:space="preserve">Тест-полоски для анализа мочи</w:t>
            </w:r>
          </w:p>
        </w:tc>
        <w:tc>
          <w:tcPr>
            <w:tcW w:w="1871" w:type="dxa"/>
          </w:tcPr>
          <w:p>
            <w:pPr>
              <w:pStyle w:val="0"/>
              <w:jc w:val="center"/>
            </w:pPr>
            <w:r>
              <w:rPr>
                <w:sz w:val="20"/>
              </w:rPr>
              <w:t xml:space="preserve">1</w:t>
            </w:r>
          </w:p>
        </w:tc>
      </w:tr>
      <w:tr>
        <w:tc>
          <w:tcPr>
            <w:tcW w:w="680" w:type="dxa"/>
          </w:tcPr>
          <w:p>
            <w:pPr>
              <w:pStyle w:val="0"/>
              <w:jc w:val="center"/>
            </w:pPr>
            <w:r>
              <w:rPr>
                <w:sz w:val="20"/>
              </w:rPr>
              <w:t xml:space="preserve">18.</w:t>
            </w:r>
          </w:p>
        </w:tc>
        <w:tc>
          <w:tcPr>
            <w:tcW w:w="6520" w:type="dxa"/>
          </w:tcPr>
          <w:p>
            <w:pPr>
              <w:pStyle w:val="0"/>
            </w:pPr>
            <w:r>
              <w:rPr>
                <w:sz w:val="20"/>
              </w:rPr>
              <w:t xml:space="preserve">Анализатор или тест-системы для определения уровня гемоглобина крови</w:t>
            </w:r>
          </w:p>
        </w:tc>
        <w:tc>
          <w:tcPr>
            <w:tcW w:w="1871" w:type="dxa"/>
          </w:tcPr>
          <w:p>
            <w:pPr>
              <w:pStyle w:val="0"/>
              <w:jc w:val="center"/>
            </w:pPr>
            <w:r>
              <w:rPr>
                <w:sz w:val="20"/>
              </w:rPr>
              <w:t xml:space="preserve">1</w:t>
            </w:r>
          </w:p>
        </w:tc>
      </w:tr>
      <w:tr>
        <w:tc>
          <w:tcPr>
            <w:tcW w:w="680" w:type="dxa"/>
          </w:tcPr>
          <w:p>
            <w:pPr>
              <w:pStyle w:val="0"/>
              <w:jc w:val="center"/>
            </w:pPr>
            <w:r>
              <w:rPr>
                <w:sz w:val="20"/>
              </w:rPr>
              <w:t xml:space="preserve">19.</w:t>
            </w:r>
          </w:p>
        </w:tc>
        <w:tc>
          <w:tcPr>
            <w:tcW w:w="6520" w:type="dxa"/>
          </w:tcPr>
          <w:p>
            <w:pPr>
              <w:pStyle w:val="0"/>
            </w:pPr>
            <w:r>
              <w:rPr>
                <w:sz w:val="20"/>
              </w:rPr>
              <w:t xml:space="preserve">Анализатор уровня глюкозы крови портативный с тест-полосками</w:t>
            </w:r>
          </w:p>
        </w:tc>
        <w:tc>
          <w:tcPr>
            <w:tcW w:w="1871" w:type="dxa"/>
          </w:tcPr>
          <w:p>
            <w:pPr>
              <w:pStyle w:val="0"/>
              <w:jc w:val="center"/>
            </w:pPr>
            <w:r>
              <w:rPr>
                <w:sz w:val="20"/>
              </w:rPr>
              <w:t xml:space="preserve">1</w:t>
            </w:r>
          </w:p>
        </w:tc>
      </w:tr>
      <w:tr>
        <w:tc>
          <w:tcPr>
            <w:tcW w:w="680" w:type="dxa"/>
          </w:tcPr>
          <w:p>
            <w:pPr>
              <w:pStyle w:val="0"/>
              <w:jc w:val="center"/>
            </w:pPr>
            <w:r>
              <w:rPr>
                <w:sz w:val="20"/>
              </w:rPr>
              <w:t xml:space="preserve">20.</w:t>
            </w:r>
          </w:p>
        </w:tc>
        <w:tc>
          <w:tcPr>
            <w:tcW w:w="6520" w:type="dxa"/>
          </w:tcPr>
          <w:p>
            <w:pPr>
              <w:pStyle w:val="0"/>
            </w:pPr>
            <w:r>
              <w:rPr>
                <w:sz w:val="20"/>
              </w:rPr>
              <w:t xml:space="preserve">Автоматический дефибриллятор</w:t>
            </w:r>
          </w:p>
        </w:tc>
        <w:tc>
          <w:tcPr>
            <w:tcW w:w="1871" w:type="dxa"/>
          </w:tcPr>
          <w:p>
            <w:pPr>
              <w:pStyle w:val="0"/>
              <w:jc w:val="center"/>
            </w:pPr>
            <w:r>
              <w:rPr>
                <w:sz w:val="20"/>
              </w:rPr>
              <w:t xml:space="preserve">1</w:t>
            </w:r>
          </w:p>
        </w:tc>
      </w:tr>
      <w:tr>
        <w:tc>
          <w:tcPr>
            <w:tcW w:w="680" w:type="dxa"/>
          </w:tcPr>
          <w:p>
            <w:pPr>
              <w:pStyle w:val="0"/>
              <w:jc w:val="center"/>
            </w:pPr>
            <w:r>
              <w:rPr>
                <w:sz w:val="20"/>
              </w:rPr>
              <w:t xml:space="preserve">21.</w:t>
            </w:r>
          </w:p>
        </w:tc>
        <w:tc>
          <w:tcPr>
            <w:tcW w:w="6520" w:type="dxa"/>
          </w:tcPr>
          <w:p>
            <w:pPr>
              <w:pStyle w:val="0"/>
            </w:pPr>
            <w:r>
              <w:rPr>
                <w:sz w:val="20"/>
              </w:rPr>
              <w:t xml:space="preserve">Языкодержатель</w:t>
            </w:r>
          </w:p>
        </w:tc>
        <w:tc>
          <w:tcPr>
            <w:tcW w:w="1871" w:type="dxa"/>
          </w:tcPr>
          <w:p>
            <w:pPr>
              <w:pStyle w:val="0"/>
              <w:jc w:val="center"/>
            </w:pPr>
            <w:r>
              <w:rPr>
                <w:sz w:val="20"/>
              </w:rPr>
              <w:t xml:space="preserve">1</w:t>
            </w:r>
          </w:p>
        </w:tc>
      </w:tr>
      <w:tr>
        <w:tc>
          <w:tcPr>
            <w:tcW w:w="680" w:type="dxa"/>
          </w:tcPr>
          <w:p>
            <w:pPr>
              <w:pStyle w:val="0"/>
              <w:jc w:val="center"/>
            </w:pPr>
            <w:r>
              <w:rPr>
                <w:sz w:val="20"/>
              </w:rPr>
              <w:t xml:space="preserve">22.</w:t>
            </w:r>
          </w:p>
        </w:tc>
        <w:tc>
          <w:tcPr>
            <w:tcW w:w="6520" w:type="dxa"/>
          </w:tcPr>
          <w:p>
            <w:pPr>
              <w:pStyle w:val="0"/>
            </w:pPr>
            <w:r>
              <w:rPr>
                <w:sz w:val="20"/>
              </w:rPr>
              <w:t xml:space="preserve">Дыхательный аппарат ручной (мешок Амбу)</w:t>
            </w:r>
          </w:p>
        </w:tc>
        <w:tc>
          <w:tcPr>
            <w:tcW w:w="1871" w:type="dxa"/>
          </w:tcPr>
          <w:p>
            <w:pPr>
              <w:pStyle w:val="0"/>
              <w:jc w:val="center"/>
            </w:pPr>
            <w:r>
              <w:rPr>
                <w:sz w:val="20"/>
              </w:rPr>
              <w:t xml:space="preserve">1</w:t>
            </w:r>
          </w:p>
        </w:tc>
      </w:tr>
      <w:tr>
        <w:tc>
          <w:tcPr>
            <w:tcW w:w="680" w:type="dxa"/>
          </w:tcPr>
          <w:p>
            <w:pPr>
              <w:pStyle w:val="0"/>
              <w:jc w:val="center"/>
            </w:pPr>
            <w:r>
              <w:rPr>
                <w:sz w:val="20"/>
              </w:rPr>
              <w:t xml:space="preserve">23.</w:t>
            </w:r>
          </w:p>
        </w:tc>
        <w:tc>
          <w:tcPr>
            <w:tcW w:w="6520" w:type="dxa"/>
          </w:tcPr>
          <w:p>
            <w:pPr>
              <w:pStyle w:val="0"/>
            </w:pPr>
            <w:r>
              <w:rPr>
                <w:sz w:val="20"/>
              </w:rPr>
              <w:t xml:space="preserve">Роторасширитель одноразовый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24.</w:t>
            </w:r>
          </w:p>
        </w:tc>
        <w:tc>
          <w:tcPr>
            <w:tcW w:w="6520" w:type="dxa"/>
          </w:tcPr>
          <w:p>
            <w:pPr>
              <w:pStyle w:val="0"/>
              <w:jc w:val="both"/>
            </w:pPr>
            <w:r>
              <w:rPr>
                <w:sz w:val="20"/>
              </w:rPr>
              <w:t xml:space="preserve">Кислородный ингалятор</w:t>
            </w:r>
          </w:p>
        </w:tc>
        <w:tc>
          <w:tcPr>
            <w:tcW w:w="1871" w:type="dxa"/>
          </w:tcPr>
          <w:p>
            <w:pPr>
              <w:pStyle w:val="0"/>
              <w:jc w:val="center"/>
            </w:pPr>
            <w:r>
              <w:rPr>
                <w:sz w:val="20"/>
              </w:rPr>
              <w:t xml:space="preserve">1</w:t>
            </w:r>
          </w:p>
        </w:tc>
      </w:tr>
      <w:tr>
        <w:tc>
          <w:tcPr>
            <w:tcW w:w="680" w:type="dxa"/>
          </w:tcPr>
          <w:p>
            <w:pPr>
              <w:pStyle w:val="0"/>
              <w:jc w:val="center"/>
            </w:pPr>
            <w:r>
              <w:rPr>
                <w:sz w:val="20"/>
              </w:rPr>
              <w:t xml:space="preserve">25.</w:t>
            </w:r>
          </w:p>
        </w:tc>
        <w:tc>
          <w:tcPr>
            <w:tcW w:w="6520" w:type="dxa"/>
          </w:tcPr>
          <w:p>
            <w:pPr>
              <w:pStyle w:val="0"/>
              <w:jc w:val="both"/>
            </w:pPr>
            <w:r>
              <w:rPr>
                <w:sz w:val="20"/>
              </w:rPr>
              <w:t xml:space="preserve">Набор для проведения коникотомии одноразовый</w:t>
            </w:r>
          </w:p>
        </w:tc>
        <w:tc>
          <w:tcPr>
            <w:tcW w:w="1871" w:type="dxa"/>
          </w:tcPr>
          <w:p>
            <w:pPr>
              <w:pStyle w:val="0"/>
              <w:jc w:val="center"/>
            </w:pPr>
            <w:r>
              <w:rPr>
                <w:sz w:val="20"/>
              </w:rPr>
              <w:t xml:space="preserve">1</w:t>
            </w:r>
          </w:p>
        </w:tc>
      </w:tr>
      <w:tr>
        <w:tc>
          <w:tcPr>
            <w:tcW w:w="680" w:type="dxa"/>
          </w:tcPr>
          <w:p>
            <w:pPr>
              <w:pStyle w:val="0"/>
              <w:jc w:val="center"/>
            </w:pPr>
            <w:r>
              <w:rPr>
                <w:sz w:val="20"/>
              </w:rPr>
              <w:t xml:space="preserve">26.</w:t>
            </w:r>
          </w:p>
        </w:tc>
        <w:tc>
          <w:tcPr>
            <w:tcW w:w="6520" w:type="dxa"/>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history="0" w:anchor="P2238" w:tooltip="&lt;1&gt;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 Министерством юстиции Российской Федерации 12 марта 2018 г., регистрационный N 50291).">
              <w:r>
                <w:rPr>
                  <w:sz w:val="20"/>
                  <w:color w:val="0000ff"/>
                </w:rPr>
                <w:t xml:space="preserve">&lt;1&gt;</w:t>
              </w:r>
            </w:hyperlink>
          </w:p>
        </w:tc>
        <w:tc>
          <w:tcPr>
            <w:tcW w:w="1871" w:type="dxa"/>
          </w:tcPr>
          <w:p>
            <w:pPr>
              <w:pStyle w:val="0"/>
              <w:jc w:val="center"/>
            </w:pPr>
            <w:r>
              <w:rPr>
                <w:sz w:val="20"/>
              </w:rPr>
              <w:t xml:space="preserve">1</w:t>
            </w:r>
          </w:p>
        </w:tc>
      </w:tr>
      <w:tr>
        <w:tblPrEx>
          <w:tblBorders>
            <w:insideH w:val="nil"/>
          </w:tblBorders>
        </w:tblPrEx>
        <w:tc>
          <w:tcPr>
            <w:tcW w:w="680" w:type="dxa"/>
            <w:tcBorders>
              <w:bottom w:val="nil"/>
            </w:tcBorders>
          </w:tcPr>
          <w:p>
            <w:pPr>
              <w:pStyle w:val="0"/>
              <w:jc w:val="center"/>
            </w:pPr>
            <w:r>
              <w:rPr>
                <w:sz w:val="20"/>
              </w:rPr>
              <w:t xml:space="preserve">27.</w:t>
            </w:r>
          </w:p>
        </w:tc>
        <w:tc>
          <w:tcPr>
            <w:tcW w:w="6520"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871" w:type="dxa"/>
            <w:tcBorders>
              <w:bottom w:val="nil"/>
            </w:tcBorders>
          </w:tcPr>
          <w:p>
            <w:pPr>
              <w:pStyle w:val="0"/>
              <w:jc w:val="center"/>
            </w:pPr>
            <w:r>
              <w:rPr>
                <w:sz w:val="20"/>
              </w:rPr>
              <w:t xml:space="preserve">Не менее 1 </w:t>
            </w:r>
            <w:hyperlink w:history="0" w:anchor="P2239" w:tooltip="&lt;2&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0"/>
                  <w:color w:val="0000ff"/>
                </w:rPr>
                <w:t xml:space="preserve">&lt;2&gt;</w:t>
              </w:r>
            </w:hyperlink>
          </w:p>
        </w:tc>
      </w:tr>
      <w:tr>
        <w:tblPrEx>
          <w:tblBorders>
            <w:insideH w:val="nil"/>
          </w:tblBorders>
        </w:tblPrEx>
        <w:tc>
          <w:tcPr>
            <w:gridSpan w:val="3"/>
            <w:tcW w:w="9071" w:type="dxa"/>
            <w:tcBorders>
              <w:top w:val="nil"/>
            </w:tcBorders>
          </w:tcPr>
          <w:p>
            <w:pPr>
              <w:pStyle w:val="0"/>
              <w:jc w:val="both"/>
            </w:pPr>
            <w:r>
              <w:rPr>
                <w:sz w:val="20"/>
              </w:rPr>
              <w:t xml:space="preserve">(п. 27 в ред. </w:t>
            </w:r>
            <w:hyperlink w:history="0" r:id="rId20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680" w:type="dxa"/>
          </w:tcPr>
          <w:p>
            <w:pPr>
              <w:pStyle w:val="0"/>
              <w:jc w:val="center"/>
            </w:pPr>
            <w:r>
              <w:rPr>
                <w:sz w:val="20"/>
              </w:rPr>
              <w:t xml:space="preserve">28.</w:t>
            </w:r>
          </w:p>
        </w:tc>
        <w:tc>
          <w:tcPr>
            <w:tcW w:w="6520" w:type="dxa"/>
          </w:tcPr>
          <w:p>
            <w:pPr>
              <w:pStyle w:val="0"/>
            </w:pPr>
            <w:r>
              <w:rPr>
                <w:sz w:val="20"/>
              </w:rPr>
              <w:t xml:space="preserve">Холодильник для хранения лекарственных препаратов</w:t>
            </w:r>
          </w:p>
        </w:tc>
        <w:tc>
          <w:tcPr>
            <w:tcW w:w="1871" w:type="dxa"/>
          </w:tcPr>
          <w:p>
            <w:pPr>
              <w:pStyle w:val="0"/>
              <w:jc w:val="center"/>
            </w:pPr>
            <w:r>
              <w:rPr>
                <w:sz w:val="20"/>
              </w:rPr>
              <w:t xml:space="preserve">2</w:t>
            </w:r>
          </w:p>
        </w:tc>
      </w:tr>
      <w:tr>
        <w:tc>
          <w:tcPr>
            <w:tcW w:w="680" w:type="dxa"/>
          </w:tcPr>
          <w:p>
            <w:pPr>
              <w:pStyle w:val="0"/>
              <w:jc w:val="center"/>
            </w:pPr>
            <w:r>
              <w:rPr>
                <w:sz w:val="20"/>
              </w:rPr>
              <w:t xml:space="preserve">29.</w:t>
            </w:r>
          </w:p>
        </w:tc>
        <w:tc>
          <w:tcPr>
            <w:tcW w:w="6520" w:type="dxa"/>
          </w:tcPr>
          <w:p>
            <w:pPr>
              <w:pStyle w:val="0"/>
              <w:jc w:val="both"/>
            </w:pPr>
            <w:r>
              <w:rPr>
                <w:sz w:val="20"/>
              </w:rPr>
              <w:t xml:space="preserve">Шкаф для хранения лекарственных препаратов</w:t>
            </w:r>
          </w:p>
        </w:tc>
        <w:tc>
          <w:tcPr>
            <w:tcW w:w="1871" w:type="dxa"/>
          </w:tcPr>
          <w:p>
            <w:pPr>
              <w:pStyle w:val="0"/>
              <w:jc w:val="center"/>
            </w:pPr>
            <w:r>
              <w:rPr>
                <w:sz w:val="20"/>
              </w:rPr>
              <w:t xml:space="preserve">1</w:t>
            </w:r>
          </w:p>
        </w:tc>
      </w:tr>
      <w:tr>
        <w:tc>
          <w:tcPr>
            <w:tcW w:w="680" w:type="dxa"/>
          </w:tcPr>
          <w:p>
            <w:pPr>
              <w:pStyle w:val="0"/>
              <w:jc w:val="center"/>
            </w:pPr>
            <w:r>
              <w:rPr>
                <w:sz w:val="20"/>
              </w:rPr>
              <w:t xml:space="preserve">30.</w:t>
            </w:r>
          </w:p>
        </w:tc>
        <w:tc>
          <w:tcPr>
            <w:tcW w:w="6520" w:type="dxa"/>
          </w:tcPr>
          <w:p>
            <w:pPr>
              <w:pStyle w:val="0"/>
            </w:pPr>
            <w:r>
              <w:rPr>
                <w:sz w:val="20"/>
              </w:rPr>
              <w:t xml:space="preserve">Емкости для дезинфекции инструментария и расходных материалов</w:t>
            </w:r>
          </w:p>
        </w:tc>
        <w:tc>
          <w:tcPr>
            <w:tcW w:w="1871" w:type="dxa"/>
          </w:tcPr>
          <w:p>
            <w:pPr>
              <w:pStyle w:val="0"/>
              <w:jc w:val="center"/>
            </w:pPr>
            <w:r>
              <w:rPr>
                <w:sz w:val="20"/>
              </w:rPr>
              <w:t xml:space="preserve">1</w:t>
            </w:r>
          </w:p>
        </w:tc>
      </w:tr>
      <w:tr>
        <w:tc>
          <w:tcPr>
            <w:tcW w:w="680" w:type="dxa"/>
          </w:tcPr>
          <w:p>
            <w:pPr>
              <w:pStyle w:val="0"/>
              <w:jc w:val="center"/>
            </w:pPr>
            <w:r>
              <w:rPr>
                <w:sz w:val="20"/>
              </w:rPr>
              <w:t xml:space="preserve">31.</w:t>
            </w:r>
          </w:p>
        </w:tc>
        <w:tc>
          <w:tcPr>
            <w:tcW w:w="6520" w:type="dxa"/>
          </w:tcPr>
          <w:p>
            <w:pPr>
              <w:pStyle w:val="0"/>
              <w:jc w:val="both"/>
            </w:pPr>
            <w:r>
              <w:rPr>
                <w:sz w:val="20"/>
              </w:rPr>
              <w:t xml:space="preserve">Емкости для сбора медицинских отходов</w:t>
            </w:r>
          </w:p>
        </w:tc>
        <w:tc>
          <w:tcPr>
            <w:tcW w:w="1871" w:type="dxa"/>
          </w:tcPr>
          <w:p>
            <w:pPr>
              <w:pStyle w:val="0"/>
              <w:jc w:val="center"/>
            </w:pPr>
            <w:r>
              <w:rPr>
                <w:sz w:val="20"/>
              </w:rPr>
              <w:t xml:space="preserve">1</w:t>
            </w:r>
          </w:p>
        </w:tc>
      </w:tr>
      <w:tr>
        <w:tc>
          <w:tcPr>
            <w:tcW w:w="680" w:type="dxa"/>
          </w:tcPr>
          <w:p>
            <w:pPr>
              <w:pStyle w:val="0"/>
              <w:jc w:val="center"/>
            </w:pPr>
            <w:r>
              <w:rPr>
                <w:sz w:val="20"/>
              </w:rPr>
              <w:t xml:space="preserve">32.</w:t>
            </w:r>
          </w:p>
        </w:tc>
        <w:tc>
          <w:tcPr>
            <w:tcW w:w="6520" w:type="dxa"/>
          </w:tcPr>
          <w:p>
            <w:pPr>
              <w:pStyle w:val="0"/>
              <w:jc w:val="both"/>
            </w:pPr>
            <w:r>
              <w:rPr>
                <w:sz w:val="20"/>
              </w:rPr>
              <w:t xml:space="preserve">Емкости для сбора бытовых отходов</w:t>
            </w:r>
          </w:p>
        </w:tc>
        <w:tc>
          <w:tcPr>
            <w:tcW w:w="187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2238" w:name="P2238"/>
    <w:bookmarkEnd w:id="2238"/>
    <w:p>
      <w:pPr>
        <w:pStyle w:val="0"/>
        <w:spacing w:before="200" w:line-rule="auto"/>
        <w:ind w:firstLine="540"/>
        <w:jc w:val="both"/>
      </w:pPr>
      <w:r>
        <w:rPr>
          <w:sz w:val="20"/>
        </w:rPr>
        <w:t xml:space="preserve">&lt;1&gt; </w:t>
      </w:r>
      <w:hyperlink w:history="0" r:id="rId206" w:tooltip="Приказ Минздрава России от 09.01.2018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о в Минюсте России 12.03.2018 N 50291) {КонсультантПлюс}">
        <w:r>
          <w:rPr>
            <w:sz w:val="20"/>
            <w:color w:val="0000ff"/>
          </w:rPr>
          <w:t xml:space="preserve">Приказ</w:t>
        </w:r>
      </w:hyperlink>
      <w:r>
        <w:rPr>
          <w:sz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bookmarkStart w:id="2239" w:name="P2239"/>
    <w:bookmarkEnd w:id="2239"/>
    <w:p>
      <w:pPr>
        <w:pStyle w:val="0"/>
        <w:spacing w:before="200" w:line-rule="auto"/>
        <w:ind w:firstLine="540"/>
        <w:jc w:val="both"/>
      </w:pPr>
      <w:r>
        <w:rPr>
          <w:sz w:val="20"/>
        </w:rPr>
        <w:t xml:space="preserve">&lt;2&gt; Виды и количество медицинских изделий определяются в соответствии с санитарно-эпидемиологическими правилами и нормативами </w:t>
      </w:r>
      <w:hyperlink w:history="0" r:id="rId207"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208"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p>
      <w:pPr>
        <w:pStyle w:val="0"/>
        <w:jc w:val="both"/>
      </w:pPr>
      <w:r>
        <w:rPr>
          <w:sz w:val="20"/>
        </w:rPr>
      </w:r>
    </w:p>
    <w:p>
      <w:pPr>
        <w:pStyle w:val="2"/>
        <w:outlineLvl w:val="2"/>
        <w:jc w:val="center"/>
      </w:pPr>
      <w:r>
        <w:rPr>
          <w:sz w:val="20"/>
        </w:rPr>
        <w:t xml:space="preserve">2. Стандарт оснащения мобильной медицинской бригады</w:t>
      </w:r>
    </w:p>
    <w:p>
      <w:pPr>
        <w:pStyle w:val="2"/>
        <w:jc w:val="center"/>
      </w:pPr>
      <w:r>
        <w:rPr>
          <w:sz w:val="20"/>
        </w:rPr>
        <w:t xml:space="preserve">для проведения профилактического медицинского осмотра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20"/>
        <w:gridCol w:w="1871"/>
      </w:tblGrid>
      <w:tr>
        <w:tc>
          <w:tcPr>
            <w:tcW w:w="680" w:type="dxa"/>
          </w:tcPr>
          <w:p>
            <w:pPr>
              <w:pStyle w:val="0"/>
              <w:jc w:val="center"/>
            </w:pPr>
            <w:r>
              <w:rPr>
                <w:sz w:val="20"/>
              </w:rPr>
              <w:t xml:space="preserve">N п/п</w:t>
            </w:r>
          </w:p>
        </w:tc>
        <w:tc>
          <w:tcPr>
            <w:tcW w:w="6520" w:type="dxa"/>
          </w:tcPr>
          <w:p>
            <w:pPr>
              <w:pStyle w:val="0"/>
              <w:jc w:val="center"/>
            </w:pPr>
            <w:r>
              <w:rPr>
                <w:sz w:val="20"/>
              </w:rPr>
              <w:t xml:space="preserve">Наименование оборудования (оснащения)</w:t>
            </w:r>
          </w:p>
        </w:tc>
        <w:tc>
          <w:tcPr>
            <w:tcW w:w="1871" w:type="dxa"/>
          </w:tcPr>
          <w:p>
            <w:pPr>
              <w:pStyle w:val="0"/>
              <w:jc w:val="center"/>
            </w:pPr>
            <w:r>
              <w:rPr>
                <w:sz w:val="20"/>
              </w:rPr>
              <w:t xml:space="preserve">Требуемое количество, шт.</w:t>
            </w:r>
          </w:p>
        </w:tc>
      </w:tr>
      <w:tr>
        <w:tc>
          <w:tcPr>
            <w:gridSpan w:val="3"/>
            <w:tcW w:w="9071" w:type="dxa"/>
          </w:tcPr>
          <w:p>
            <w:pPr>
              <w:pStyle w:val="0"/>
            </w:pPr>
            <w:r>
              <w:rPr>
                <w:sz w:val="20"/>
              </w:rPr>
              <w:t xml:space="preserve">Комплекс передвижной медицинский, включающий дополнительно к стандарту оснащения мобильной медицинской бригады для оказания первичной медико-санитарной помощи:</w:t>
            </w:r>
          </w:p>
        </w:tc>
      </w:tr>
      <w:tr>
        <w:tc>
          <w:tcPr>
            <w:tcW w:w="680" w:type="dxa"/>
          </w:tcPr>
          <w:p>
            <w:pPr>
              <w:pStyle w:val="0"/>
              <w:jc w:val="center"/>
            </w:pPr>
            <w:r>
              <w:rPr>
                <w:sz w:val="20"/>
              </w:rPr>
              <w:t xml:space="preserve">1.</w:t>
            </w:r>
          </w:p>
        </w:tc>
        <w:tc>
          <w:tcPr>
            <w:tcW w:w="6520" w:type="dxa"/>
          </w:tcPr>
          <w:p>
            <w:pPr>
              <w:pStyle w:val="0"/>
            </w:pPr>
            <w:r>
              <w:rPr>
                <w:sz w:val="20"/>
              </w:rPr>
              <w:t xml:space="preserve">Экспресс-анализатор уровня холестерина крови с тест-полосками</w:t>
            </w:r>
          </w:p>
        </w:tc>
        <w:tc>
          <w:tcPr>
            <w:tcW w:w="1871" w:type="dxa"/>
          </w:tcPr>
          <w:p>
            <w:pPr>
              <w:pStyle w:val="0"/>
              <w:jc w:val="center"/>
            </w:pPr>
            <w:r>
              <w:rPr>
                <w:sz w:val="20"/>
              </w:rPr>
              <w:t xml:space="preserve">1</w:t>
            </w:r>
          </w:p>
        </w:tc>
      </w:tr>
      <w:tr>
        <w:tc>
          <w:tcPr>
            <w:tcW w:w="680" w:type="dxa"/>
          </w:tcPr>
          <w:p>
            <w:pPr>
              <w:pStyle w:val="0"/>
              <w:jc w:val="center"/>
            </w:pPr>
            <w:r>
              <w:rPr>
                <w:sz w:val="20"/>
              </w:rPr>
              <w:t xml:space="preserve">2.</w:t>
            </w:r>
          </w:p>
        </w:tc>
        <w:tc>
          <w:tcPr>
            <w:tcW w:w="6520" w:type="dxa"/>
          </w:tcPr>
          <w:p>
            <w:pPr>
              <w:pStyle w:val="0"/>
            </w:pPr>
            <w:r>
              <w:rPr>
                <w:sz w:val="20"/>
              </w:rPr>
              <w:t xml:space="preserve">Тонометр транспальпебральный для измерения внутриглазного давления</w:t>
            </w:r>
          </w:p>
        </w:tc>
        <w:tc>
          <w:tcPr>
            <w:tcW w:w="1871" w:type="dxa"/>
          </w:tcPr>
          <w:p>
            <w:pPr>
              <w:pStyle w:val="0"/>
              <w:jc w:val="center"/>
            </w:pPr>
            <w:r>
              <w:rPr>
                <w:sz w:val="20"/>
              </w:rPr>
              <w:t xml:space="preserve">1</w:t>
            </w:r>
          </w:p>
        </w:tc>
      </w:tr>
      <w:tr>
        <w:tc>
          <w:tcPr>
            <w:tcW w:w="680" w:type="dxa"/>
          </w:tcPr>
          <w:p>
            <w:pPr>
              <w:pStyle w:val="0"/>
              <w:jc w:val="center"/>
            </w:pPr>
            <w:r>
              <w:rPr>
                <w:sz w:val="20"/>
              </w:rPr>
              <w:t xml:space="preserve">3.</w:t>
            </w:r>
          </w:p>
        </w:tc>
        <w:tc>
          <w:tcPr>
            <w:tcW w:w="6520" w:type="dxa"/>
          </w:tcPr>
          <w:p>
            <w:pPr>
              <w:pStyle w:val="0"/>
            </w:pPr>
            <w:r>
              <w:rPr>
                <w:sz w:val="20"/>
              </w:rPr>
              <w:t xml:space="preserve">Флюорограф</w:t>
            </w:r>
          </w:p>
        </w:tc>
        <w:tc>
          <w:tcPr>
            <w:tcW w:w="1871"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3. Стандарт оснащения мобильной медицинской бригады</w:t>
      </w:r>
    </w:p>
    <w:p>
      <w:pPr>
        <w:pStyle w:val="2"/>
        <w:jc w:val="center"/>
      </w:pPr>
      <w:r>
        <w:rPr>
          <w:sz w:val="20"/>
        </w:rPr>
        <w:t xml:space="preserve">для проведения первого этапа диспансеризации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20"/>
        <w:gridCol w:w="1871"/>
      </w:tblGrid>
      <w:tr>
        <w:tc>
          <w:tcPr>
            <w:tcW w:w="680" w:type="dxa"/>
          </w:tcPr>
          <w:p>
            <w:pPr>
              <w:pStyle w:val="0"/>
              <w:jc w:val="center"/>
            </w:pPr>
            <w:r>
              <w:rPr>
                <w:sz w:val="20"/>
              </w:rPr>
              <w:t xml:space="preserve">N п/п</w:t>
            </w:r>
          </w:p>
        </w:tc>
        <w:tc>
          <w:tcPr>
            <w:tcW w:w="6520" w:type="dxa"/>
          </w:tcPr>
          <w:p>
            <w:pPr>
              <w:pStyle w:val="0"/>
              <w:jc w:val="center"/>
            </w:pPr>
            <w:r>
              <w:rPr>
                <w:sz w:val="20"/>
              </w:rPr>
              <w:t xml:space="preserve">Наименование оборудования (оснащения)</w:t>
            </w:r>
          </w:p>
        </w:tc>
        <w:tc>
          <w:tcPr>
            <w:tcW w:w="1871" w:type="dxa"/>
          </w:tcPr>
          <w:p>
            <w:pPr>
              <w:pStyle w:val="0"/>
              <w:jc w:val="center"/>
            </w:pPr>
            <w:r>
              <w:rPr>
                <w:sz w:val="20"/>
              </w:rPr>
              <w:t xml:space="preserve">Требуемое количество, шт.</w:t>
            </w:r>
          </w:p>
        </w:tc>
      </w:tr>
      <w:tr>
        <w:tc>
          <w:tcPr>
            <w:gridSpan w:val="3"/>
            <w:tcW w:w="9071" w:type="dxa"/>
          </w:tcPr>
          <w:p>
            <w:pPr>
              <w:pStyle w:val="0"/>
            </w:pPr>
            <w:r>
              <w:rPr>
                <w:sz w:val="20"/>
              </w:rPr>
              <w:t xml:space="preserve">Комплекс передвижной медицинский, включающий дополнительно к стандартам оснащения мобильной медицинской бригады для оказания первичной медико-санитарной помощи и для проведения профилактического медицинского осмотра:</w:t>
            </w:r>
          </w:p>
        </w:tc>
      </w:tr>
      <w:tr>
        <w:tc>
          <w:tcPr>
            <w:tcW w:w="680" w:type="dxa"/>
          </w:tcPr>
          <w:p>
            <w:pPr>
              <w:pStyle w:val="0"/>
              <w:jc w:val="center"/>
            </w:pPr>
            <w:r>
              <w:rPr>
                <w:sz w:val="20"/>
              </w:rPr>
              <w:t xml:space="preserve">1.</w:t>
            </w:r>
          </w:p>
        </w:tc>
        <w:tc>
          <w:tcPr>
            <w:tcW w:w="6520" w:type="dxa"/>
          </w:tcPr>
          <w:p>
            <w:pPr>
              <w:pStyle w:val="0"/>
            </w:pPr>
            <w:r>
              <w:rPr>
                <w:sz w:val="20"/>
              </w:rPr>
              <w:t xml:space="preserve">Тест-полоски для исследования кала на скрытую кровь</w:t>
            </w:r>
          </w:p>
        </w:tc>
        <w:tc>
          <w:tcPr>
            <w:tcW w:w="1871" w:type="dxa"/>
          </w:tcPr>
          <w:p>
            <w:pPr>
              <w:pStyle w:val="0"/>
              <w:jc w:val="center"/>
            </w:pPr>
            <w:r>
              <w:rPr>
                <w:sz w:val="20"/>
              </w:rPr>
              <w:t xml:space="preserve">1</w:t>
            </w:r>
          </w:p>
        </w:tc>
      </w:tr>
      <w:tr>
        <w:tc>
          <w:tcPr>
            <w:tcW w:w="680" w:type="dxa"/>
          </w:tcPr>
          <w:p>
            <w:pPr>
              <w:pStyle w:val="0"/>
              <w:jc w:val="center"/>
            </w:pPr>
            <w:r>
              <w:rPr>
                <w:sz w:val="20"/>
              </w:rPr>
              <w:t xml:space="preserve">2.</w:t>
            </w:r>
          </w:p>
        </w:tc>
        <w:tc>
          <w:tcPr>
            <w:tcW w:w="6520" w:type="dxa"/>
          </w:tcPr>
          <w:p>
            <w:pPr>
              <w:pStyle w:val="0"/>
            </w:pPr>
            <w:r>
              <w:rPr>
                <w:sz w:val="20"/>
              </w:rPr>
              <w:t xml:space="preserve">Маммограф</w:t>
            </w:r>
          </w:p>
        </w:tc>
        <w:tc>
          <w:tcPr>
            <w:tcW w:w="1871"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4. Стандарт оснащения мобильной медицинской бригады</w:t>
      </w:r>
    </w:p>
    <w:p>
      <w:pPr>
        <w:pStyle w:val="2"/>
        <w:jc w:val="center"/>
      </w:pPr>
      <w:r>
        <w:rPr>
          <w:sz w:val="20"/>
        </w:rPr>
        <w:t xml:space="preserve">для проведения флюорографии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0"/>
        <w:gridCol w:w="1871"/>
      </w:tblGrid>
      <w:tr>
        <w:tc>
          <w:tcPr>
            <w:tcW w:w="7200" w:type="dxa"/>
          </w:tcPr>
          <w:p>
            <w:pPr>
              <w:pStyle w:val="0"/>
              <w:jc w:val="center"/>
            </w:pPr>
            <w:r>
              <w:rPr>
                <w:sz w:val="20"/>
              </w:rPr>
              <w:t xml:space="preserve">Наименование оборудования (оснащения)</w:t>
            </w:r>
          </w:p>
        </w:tc>
        <w:tc>
          <w:tcPr>
            <w:tcW w:w="1871" w:type="dxa"/>
          </w:tcPr>
          <w:p>
            <w:pPr>
              <w:pStyle w:val="0"/>
              <w:jc w:val="center"/>
            </w:pPr>
            <w:r>
              <w:rPr>
                <w:sz w:val="20"/>
              </w:rPr>
              <w:t xml:space="preserve">Требуемое количество, шт.</w:t>
            </w:r>
          </w:p>
        </w:tc>
      </w:tr>
      <w:tr>
        <w:tc>
          <w:tcPr>
            <w:tcW w:w="7200" w:type="dxa"/>
          </w:tcPr>
          <w:p>
            <w:pPr>
              <w:pStyle w:val="0"/>
            </w:pPr>
            <w:r>
              <w:rPr>
                <w:sz w:val="20"/>
              </w:rPr>
              <w:t xml:space="preserve">Комплекс передвижной медицинский, включающий флюорограф</w:t>
            </w:r>
          </w:p>
        </w:tc>
        <w:tc>
          <w:tcPr>
            <w:tcW w:w="1871"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5. Стандарт оснащения мобильной медицинской бригады</w:t>
      </w:r>
    </w:p>
    <w:p>
      <w:pPr>
        <w:pStyle w:val="2"/>
        <w:jc w:val="center"/>
      </w:pPr>
      <w:r>
        <w:rPr>
          <w:sz w:val="20"/>
        </w:rPr>
        <w:t xml:space="preserve">для проведения маммографии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0"/>
        <w:gridCol w:w="1871"/>
      </w:tblGrid>
      <w:tr>
        <w:tc>
          <w:tcPr>
            <w:tcW w:w="7200" w:type="dxa"/>
          </w:tcPr>
          <w:p>
            <w:pPr>
              <w:pStyle w:val="0"/>
              <w:jc w:val="center"/>
            </w:pPr>
            <w:r>
              <w:rPr>
                <w:sz w:val="20"/>
              </w:rPr>
              <w:t xml:space="preserve">Наименование оборудования (оснащения)</w:t>
            </w:r>
          </w:p>
        </w:tc>
        <w:tc>
          <w:tcPr>
            <w:tcW w:w="1871" w:type="dxa"/>
          </w:tcPr>
          <w:p>
            <w:pPr>
              <w:pStyle w:val="0"/>
              <w:jc w:val="center"/>
            </w:pPr>
            <w:r>
              <w:rPr>
                <w:sz w:val="20"/>
              </w:rPr>
              <w:t xml:space="preserve">Требуемое количество, шт.</w:t>
            </w:r>
          </w:p>
        </w:tc>
      </w:tr>
      <w:tr>
        <w:tc>
          <w:tcPr>
            <w:tcW w:w="7200" w:type="dxa"/>
          </w:tcPr>
          <w:p>
            <w:pPr>
              <w:pStyle w:val="0"/>
            </w:pPr>
            <w:r>
              <w:rPr>
                <w:sz w:val="20"/>
              </w:rPr>
              <w:t xml:space="preserve">Комплекс передвижной медицинский, включающий маммограф</w:t>
            </w:r>
          </w:p>
        </w:tc>
        <w:tc>
          <w:tcPr>
            <w:tcW w:w="187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6. Дополнительно мобильная медицинская бригада может обеспечиваться транспортными средствами, в том числе специальными, иными комплексами передвижными медицинскими либо иными медицинскими изделиями, зарегистрированными в установленном порядке &lt;2&gt;, расходными материалами, лекарственными препаратами, необходимыми для оказания первичной медико-санитарной помощи, учебно-методическими пособиями и санитарно-просветительской литературой.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09"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Постановление</w:t>
        </w:r>
      </w:hyperlink>
      <w:r>
        <w:rPr>
          <w:sz w:val="20"/>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N 43, ст. 5556; 2014, N 30, ст. 4310; 2017, N 8, ст. 1233; 2018, N 24, ст. 3523).</w:t>
      </w:r>
    </w:p>
    <w:p>
      <w:pPr>
        <w:pStyle w:val="0"/>
        <w:jc w:val="both"/>
      </w:pPr>
      <w:r>
        <w:rPr>
          <w:sz w:val="20"/>
        </w:rPr>
      </w:r>
    </w:p>
    <w:p>
      <w:pPr>
        <w:pStyle w:val="0"/>
        <w:ind w:firstLine="540"/>
        <w:jc w:val="both"/>
      </w:pPr>
      <w:r>
        <w:rPr>
          <w:sz w:val="20"/>
        </w:rPr>
        <w:t xml:space="preserve">Комплексы передвижные медицинские оснащаются средством радиосвязи и мобильным абонентским комплектом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p>
      <w:pPr>
        <w:pStyle w:val="0"/>
        <w:spacing w:before="200" w:line-rule="auto"/>
        <w:ind w:firstLine="540"/>
        <w:jc w:val="both"/>
      </w:pPr>
      <w:r>
        <w:rPr>
          <w:sz w:val="20"/>
        </w:rPr>
        <w:t xml:space="preserve">Комплексы передвижные медицинские размещаются на базе:</w:t>
      </w:r>
    </w:p>
    <w:p>
      <w:pPr>
        <w:pStyle w:val="0"/>
        <w:spacing w:before="200" w:line-rule="auto"/>
        <w:ind w:firstLine="540"/>
        <w:jc w:val="both"/>
      </w:pPr>
      <w:r>
        <w:rPr>
          <w:sz w:val="20"/>
        </w:rPr>
        <w:t xml:space="preserve">колесных транспортных средств (автомобили, прицепы и полуприцепы);</w:t>
      </w:r>
    </w:p>
    <w:p>
      <w:pPr>
        <w:pStyle w:val="0"/>
        <w:spacing w:before="200" w:line-rule="auto"/>
        <w:ind w:firstLine="540"/>
        <w:jc w:val="both"/>
      </w:pPr>
      <w:r>
        <w:rPr>
          <w:sz w:val="20"/>
        </w:rPr>
        <w:t xml:space="preserve">транспортных средств повышенной проходимости (снегоболотоходы, транспортные средства на воздушной подушке, иные);</w:t>
      </w:r>
    </w:p>
    <w:p>
      <w:pPr>
        <w:pStyle w:val="0"/>
        <w:spacing w:before="200" w:line-rule="auto"/>
        <w:ind w:firstLine="540"/>
        <w:jc w:val="both"/>
      </w:pPr>
      <w:r>
        <w:rPr>
          <w:sz w:val="20"/>
        </w:rPr>
        <w:t xml:space="preserve">водных транспортных средств;</w:t>
      </w:r>
    </w:p>
    <w:p>
      <w:pPr>
        <w:pStyle w:val="0"/>
        <w:spacing w:before="200" w:line-rule="auto"/>
        <w:ind w:firstLine="540"/>
        <w:jc w:val="both"/>
      </w:pPr>
      <w:r>
        <w:rPr>
          <w:sz w:val="20"/>
        </w:rPr>
        <w:t xml:space="preserve">воздушных транспортных средств (самолеты, вертолеты);</w:t>
      </w:r>
    </w:p>
    <w:p>
      <w:pPr>
        <w:pStyle w:val="0"/>
        <w:spacing w:before="200" w:line-rule="auto"/>
        <w:ind w:firstLine="540"/>
        <w:jc w:val="both"/>
      </w:pPr>
      <w:r>
        <w:rPr>
          <w:sz w:val="20"/>
        </w:rPr>
        <w:t xml:space="preserve">железнодорожных транспортных средств.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25</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30.09.2015 N 683н утверждены Рекомендуемые штатные </w:t>
            </w:r>
            <w:hyperlink w:history="0" r:id="rId210"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нормативы</w:t>
              </w:r>
            </w:hyperlink>
            <w:r>
              <w:rPr>
                <w:sz w:val="20"/>
                <w:color w:val="392c69"/>
              </w:rPr>
              <w:t xml:space="preserve"> центра здоровья.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РЕКОМЕНДУЕМЫЕ ШТАТНЫЕ НОРМАТИВЫ ЦЕНТРА ЗДОРОВЬЯ</w:t>
      </w:r>
    </w:p>
    <w:p>
      <w:pPr>
        <w:pStyle w:val="0"/>
        <w:jc w:val="center"/>
      </w:pPr>
      <w:r>
        <w:rPr>
          <w:sz w:val="20"/>
        </w:rPr>
      </w:r>
    </w:p>
    <w:p>
      <w:pPr>
        <w:pStyle w:val="0"/>
        <w:ind w:firstLine="540"/>
        <w:jc w:val="both"/>
      </w:pPr>
      <w:r>
        <w:rPr>
          <w:sz w:val="20"/>
        </w:rPr>
        <w:t xml:space="preserve">Исключены. - </w:t>
      </w:r>
      <w:hyperlink w:history="0" r:id="rId211"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Приказ</w:t>
        </w:r>
      </w:hyperlink>
      <w:r>
        <w:rPr>
          <w:sz w:val="20"/>
        </w:rPr>
        <w:t xml:space="preserve"> Минздрава России от 30.09.2015 N 683н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26</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30.09.2015 N 683н утвержден </w:t>
            </w:r>
            <w:hyperlink w:history="0" r:id="rId212"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Стандарт</w:t>
              </w:r>
            </w:hyperlink>
            <w:r>
              <w:rPr>
                <w:sz w:val="20"/>
                <w:color w:val="392c69"/>
              </w:rPr>
              <w:t xml:space="preserve"> оснащения центра здоровья.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СТАНДАРТ ОСНАЩЕНИЯ ЦЕНТРА ЗДОРОВЬЯ</w:t>
      </w:r>
    </w:p>
    <w:p>
      <w:pPr>
        <w:pStyle w:val="0"/>
        <w:jc w:val="center"/>
      </w:pPr>
      <w:r>
        <w:rPr>
          <w:sz w:val="20"/>
        </w:rPr>
      </w:r>
    </w:p>
    <w:p>
      <w:pPr>
        <w:pStyle w:val="0"/>
        <w:ind w:firstLine="540"/>
        <w:jc w:val="both"/>
      </w:pPr>
      <w:r>
        <w:rPr>
          <w:sz w:val="20"/>
        </w:rPr>
        <w:t xml:space="preserve">Исключен. - </w:t>
      </w:r>
      <w:hyperlink w:history="0" r:id="rId213"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Приказ</w:t>
        </w:r>
      </w:hyperlink>
      <w:r>
        <w:rPr>
          <w:sz w:val="20"/>
        </w:rPr>
        <w:t xml:space="preserve"> Минздрава России от 30.09.2015 N 683н.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27</w:t>
      </w:r>
    </w:p>
    <w:p>
      <w:pPr>
        <w:pStyle w:val="0"/>
        <w:jc w:val="right"/>
      </w:pPr>
      <w:r>
        <w:rPr>
          <w:sz w:val="20"/>
        </w:rPr>
        <w:t xml:space="preserve">к Положению об организации оказания</w:t>
      </w:r>
    </w:p>
    <w:p>
      <w:pPr>
        <w:pStyle w:val="0"/>
        <w:jc w:val="right"/>
      </w:pPr>
      <w:r>
        <w:rPr>
          <w:sz w:val="20"/>
        </w:rPr>
        <w:t xml:space="preserve">первичной медико-санитарной помощи</w:t>
      </w:r>
    </w:p>
    <w:p>
      <w:pPr>
        <w:pStyle w:val="0"/>
        <w:jc w:val="right"/>
      </w:pPr>
      <w:r>
        <w:rPr>
          <w:sz w:val="20"/>
        </w:rPr>
        <w:t xml:space="preserve">взрослому населению, утвержденному</w:t>
      </w:r>
    </w:p>
    <w:p>
      <w:pPr>
        <w:pStyle w:val="0"/>
        <w:jc w:val="right"/>
      </w:pPr>
      <w:r>
        <w:rPr>
          <w:sz w:val="20"/>
        </w:rPr>
        <w:t xml:space="preserve">приказом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15 мая 2012 г. N 543н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30.09.2015 N 683н утверждены Рекомендуемые штатные </w:t>
            </w:r>
            <w:hyperlink w:history="0" r:id="rId214"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нормативы</w:t>
              </w:r>
            </w:hyperlink>
            <w:r>
              <w:rPr>
                <w:sz w:val="20"/>
                <w:color w:val="392c69"/>
              </w:rPr>
              <w:t xml:space="preserve"> отделения (кабинета) медицинской профилактики для взрослых.</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8" w:name="P2348"/>
    <w:bookmarkEnd w:id="2348"/>
    <w:p>
      <w:pPr>
        <w:pStyle w:val="2"/>
        <w:spacing w:before="260" w:line-rule="auto"/>
        <w:jc w:val="center"/>
      </w:pPr>
      <w:r>
        <w:rPr>
          <w:sz w:val="20"/>
        </w:rPr>
        <w:t xml:space="preserve">РЕКОМЕНДУЕМЫЕ ШТАТНЫЕ НОРМАТИВЫ</w:t>
      </w:r>
    </w:p>
    <w:p>
      <w:pPr>
        <w:pStyle w:val="2"/>
        <w:jc w:val="center"/>
      </w:pPr>
      <w:r>
        <w:rPr>
          <w:sz w:val="20"/>
        </w:rPr>
        <w:t xml:space="preserve">ОТДЕЛЕНИЯ (КАБИНЕТА) МЕДИЦИНСКОЙ ПРОФИЛАКТИКИ</w:t>
      </w:r>
    </w:p>
    <w:p>
      <w:pPr>
        <w:pStyle w:val="0"/>
        <w:jc w:val="center"/>
      </w:pPr>
      <w:r>
        <w:rPr>
          <w:sz w:val="20"/>
        </w:rPr>
      </w:r>
    </w:p>
    <w:p>
      <w:pPr>
        <w:pStyle w:val="0"/>
        <w:ind w:firstLine="540"/>
        <w:jc w:val="both"/>
      </w:pPr>
      <w:r>
        <w:rPr>
          <w:sz w:val="20"/>
        </w:rPr>
        <w:t xml:space="preserve">Исключены. - </w:t>
      </w:r>
      <w:hyperlink w:history="0" r:id="rId215"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0"/>
            <w:color w:val="0000ff"/>
          </w:rPr>
          <w:t xml:space="preserve">Приказ</w:t>
        </w:r>
      </w:hyperlink>
      <w:r>
        <w:rPr>
          <w:sz w:val="20"/>
        </w:rPr>
        <w:t xml:space="preserve"> Минздрава России от 30.09.2015 N 683н.</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Минздравсоцразвития России от 15.05.2012 N 543н</w:t>
            <w:br/>
            <w:t>(ред. от 21.02.2020)</w:t>
            <w:br/>
            <w:t>"Об утверждении Положения об организации ока...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AD340C2EDB3914F35984383054C8ABFA9BB9122931FB02007CC54E93D9ED65D6DA23A43E3A5A8D39DB2E95482F705397815DD44787831FA5Bp0H" TargetMode = "External"/>
	<Relationship Id="rId8" Type="http://schemas.openxmlformats.org/officeDocument/2006/relationships/hyperlink" Target="consultantplus://offline/ref=9AD340C2EDB3914F35984383054C8ABFABB593229011B02007CC54E93D9ED65D6DA23A43E3A5A8D392B2E95482F705397815DD44787831FA5Bp0H" TargetMode = "External"/>
	<Relationship Id="rId9" Type="http://schemas.openxmlformats.org/officeDocument/2006/relationships/hyperlink" Target="consultantplus://offline/ref=9AD340C2EDB3914F35984383054C8ABFABB3972E9A1FB02007CC54E93D9ED65D6DA23A43E3A5A8D39DB2E95482F705397815DD44787831FA5Bp0H" TargetMode = "External"/>
	<Relationship Id="rId10" Type="http://schemas.openxmlformats.org/officeDocument/2006/relationships/hyperlink" Target="consultantplus://offline/ref=9AD340C2EDB3914F35984383054C8ABFABB190259A1FB02007CC54E93D9ED65D6DA23A43E3A5A8D39DB2E95482F705397815DD44787831FA5Bp0H" TargetMode = "External"/>
	<Relationship Id="rId11" Type="http://schemas.openxmlformats.org/officeDocument/2006/relationships/hyperlink" Target="consultantplus://offline/ref=9AD340C2EDB3914F35984383054C8ABFABB7972F9510B02007CC54E93D9ED65D6DA23A43E3A5A8D39DB2E95482F705397815DD44787831FA5Bp0H" TargetMode = "External"/>
	<Relationship Id="rId12" Type="http://schemas.openxmlformats.org/officeDocument/2006/relationships/hyperlink" Target="consultantplus://offline/ref=9AD340C2EDB3914F35984383054C8ABFACB094279319B02007CC54E93D9ED65D6DA23A43E3A5AAD19BB2E95482F705397815DD44787831FA5Bp0H" TargetMode = "External"/>
	<Relationship Id="rId13" Type="http://schemas.openxmlformats.org/officeDocument/2006/relationships/hyperlink" Target="consultantplus://offline/ref=9AD340C2EDB3914F35984383054C8ABFABBB94269518B02007CC54E93D9ED65D6DA23A43E3A5A8D29DB2E95482F705397815DD44787831FA5Bp0H" TargetMode = "External"/>
	<Relationship Id="rId14" Type="http://schemas.openxmlformats.org/officeDocument/2006/relationships/hyperlink" Target="consultantplus://offline/ref=9AD340C2EDB3914F35984383054C8ABFACB6912E931EB02007CC54E93D9ED65D6DA23A41E6A6A387CAFDE808C4A0163B7215DF4C6457p9H" TargetMode = "External"/>
	<Relationship Id="rId15" Type="http://schemas.openxmlformats.org/officeDocument/2006/relationships/hyperlink" Target="consultantplus://offline/ref=9AD340C2EDB3914F35984383054C8ABFACB6912E931EB02007CC54E93D9ED65D6DA23A43E3A5ABD59FB2E95482F705397815DD44787831FA5Bp0H" TargetMode = "External"/>
	<Relationship Id="rId16" Type="http://schemas.openxmlformats.org/officeDocument/2006/relationships/hyperlink" Target="consultantplus://offline/ref=9AD340C2EDB3914F35984383054C8ABFADB690219013ED2A0F9558EB3A9189586AB33A40E1BBA8DB85BBBD075Cp5H" TargetMode = "External"/>
	<Relationship Id="rId17" Type="http://schemas.openxmlformats.org/officeDocument/2006/relationships/hyperlink" Target="consultantplus://offline/ref=9AD340C2EDB3914F35984383054C8ABFAEB196219A13ED2A0F9558EB3A9189586AB33A40E1BBA8DB85BBBD075Cp5H" TargetMode = "External"/>
	<Relationship Id="rId18" Type="http://schemas.openxmlformats.org/officeDocument/2006/relationships/hyperlink" Target="consultantplus://offline/ref=9AD340C2EDB3914F35984383054C8ABFA9BB9122931FB02007CC54E93D9ED65D6DA23A43E3A5A8D29BB2E95482F705397815DD44787831FA5Bp0H" TargetMode = "External"/>
	<Relationship Id="rId19" Type="http://schemas.openxmlformats.org/officeDocument/2006/relationships/hyperlink" Target="consultantplus://offline/ref=9AD340C2EDB3914F35984383054C8ABFABB593229011B02007CC54E93D9ED65D6DA23A43E3A5A8D392B2E95482F705397815DD44787831FA5Bp0H" TargetMode = "External"/>
	<Relationship Id="rId20" Type="http://schemas.openxmlformats.org/officeDocument/2006/relationships/hyperlink" Target="consultantplus://offline/ref=9AD340C2EDB3914F35984383054C8ABFABB3972E9A1FB02007CC54E93D9ED65D6DA23A43E3A5A8D39DB2E95482F705397815DD44787831FA5Bp0H" TargetMode = "External"/>
	<Relationship Id="rId21" Type="http://schemas.openxmlformats.org/officeDocument/2006/relationships/hyperlink" Target="consultantplus://offline/ref=9AD340C2EDB3914F35984383054C8ABFABB190259A1FB02007CC54E93D9ED65D6DA23A43E3A5A8D39DB2E95482F705397815DD44787831FA5Bp0H" TargetMode = "External"/>
	<Relationship Id="rId22" Type="http://schemas.openxmlformats.org/officeDocument/2006/relationships/hyperlink" Target="consultantplus://offline/ref=9AD340C2EDB3914F35984383054C8ABFABB7972F9510B02007CC54E93D9ED65D6DA23A43E3A5A8D39DB2E95482F705397815DD44787831FA5Bp0H" TargetMode = "External"/>
	<Relationship Id="rId23" Type="http://schemas.openxmlformats.org/officeDocument/2006/relationships/hyperlink" Target="consultantplus://offline/ref=9AD340C2EDB3914F35984383054C8ABFACB094279319B02007CC54E93D9ED65D6DA23A43E3A5AAD19BB2E95482F705397815DD44787831FA5Bp0H" TargetMode = "External"/>
	<Relationship Id="rId24" Type="http://schemas.openxmlformats.org/officeDocument/2006/relationships/hyperlink" Target="consultantplus://offline/ref=9AD340C2EDB3914F35984383054C8ABFACB293269010B02007CC54E93D9ED65D6DA23A43E3A5A8D19FB2E95482F705397815DD44787831FA5Bp0H" TargetMode = "External"/>
	<Relationship Id="rId25" Type="http://schemas.openxmlformats.org/officeDocument/2006/relationships/hyperlink" Target="consultantplus://offline/ref=9AD340C2EDB3914F35984383054C8ABFACB09A21941DB02007CC54E93D9ED65D6DA23A43E3A5A8D393B2E95482F705397815DD44787831FA5Bp0H" TargetMode = "External"/>
	<Relationship Id="rId26" Type="http://schemas.openxmlformats.org/officeDocument/2006/relationships/hyperlink" Target="consultantplus://offline/ref=9AD340C2EDB3914F35984383054C8ABFACB09A21941DB02007CC54E93D9ED65D6DA23A43E3A5ACD398B2E95482F705397815DD44787831FA5Bp0H" TargetMode = "External"/>
	<Relationship Id="rId27" Type="http://schemas.openxmlformats.org/officeDocument/2006/relationships/hyperlink" Target="consultantplus://offline/ref=9AD340C2EDB3914F35984383054C8ABFA9B792209219B02007CC54E93D9ED65D6DA23A43E3A5A8D593B2E95482F705397815DD44787831FA5Bp0H" TargetMode = "External"/>
	<Relationship Id="rId28" Type="http://schemas.openxmlformats.org/officeDocument/2006/relationships/hyperlink" Target="consultantplus://offline/ref=9AD340C2EDB3914F35984383054C8ABFA9B792209219B02007CC54E93D9ED65D6DA23A43E3A5A8D398B2E95482F705397815DD44787831FA5Bp0H" TargetMode = "External"/>
	<Relationship Id="rId29" Type="http://schemas.openxmlformats.org/officeDocument/2006/relationships/hyperlink" Target="consultantplus://offline/ref=9AD340C2EDB3914F35984383054C8ABFA9B792209219B02007CC54E93D9ED65D6DA23A43E3A5A8D39EB2E95482F705397815DD44787831FA5Bp0H" TargetMode = "External"/>
	<Relationship Id="rId30" Type="http://schemas.openxmlformats.org/officeDocument/2006/relationships/hyperlink" Target="consultantplus://offline/ref=9AD340C2EDB3914F35984383054C8ABFABB3972E9A1FB02007CC54E93D9ED65D6DA23A43E3A5A8D29BB2E95482F705397815DD44787831FA5Bp0H" TargetMode = "External"/>
	<Relationship Id="rId31" Type="http://schemas.openxmlformats.org/officeDocument/2006/relationships/hyperlink" Target="consultantplus://offline/ref=9AD340C2EDB3914F35984383054C8ABFACB6912E931EB02007CC54E93D9ED65D6DA23A43E3A2A387CAFDE808C4A0163B7215DF4C6457p9H" TargetMode = "External"/>
	<Relationship Id="rId32" Type="http://schemas.openxmlformats.org/officeDocument/2006/relationships/hyperlink" Target="consultantplus://offline/ref=9AD340C2EDB3914F35984383054C8ABFABB3972E9A1FB02007CC54E93D9ED65D6DA23A43E3A5A8D298B2E95482F705397815DD44787831FA5Bp0H" TargetMode = "External"/>
	<Relationship Id="rId33" Type="http://schemas.openxmlformats.org/officeDocument/2006/relationships/hyperlink" Target="consultantplus://offline/ref=9AD340C2EDB3914F35984383054C8ABFABB3972E9A1FB02007CC54E93D9ED65D6DA23A43E3A5A8D29FB2E95482F705397815DD44787831FA5Bp0H" TargetMode = "External"/>
	<Relationship Id="rId34" Type="http://schemas.openxmlformats.org/officeDocument/2006/relationships/hyperlink" Target="consultantplus://offline/ref=9AD340C2EDB3914F35984383054C8ABFA9BB9122931FB02007CC54E93D9ED65D6DA23A43E3A5A8D29BB2E95482F705397815DD44787831FA5Bp0H" TargetMode = "External"/>
	<Relationship Id="rId35" Type="http://schemas.openxmlformats.org/officeDocument/2006/relationships/hyperlink" Target="consultantplus://offline/ref=9AD340C2EDB3914F35984383054C8ABFACB6912E931EB02007CC54E93D9ED65D6DA23A43E3A5AAD498B2E95482F705397815DD44787831FA5Bp0H" TargetMode = "External"/>
	<Relationship Id="rId36" Type="http://schemas.openxmlformats.org/officeDocument/2006/relationships/hyperlink" Target="consultantplus://offline/ref=9AD340C2EDB3914F35984383054C8ABFABB3972E9A1FB02007CC54E93D9ED65D6DA23A43E3A5A8D29EB2E95482F705397815DD44787831FA5Bp0H" TargetMode = "External"/>
	<Relationship Id="rId37" Type="http://schemas.openxmlformats.org/officeDocument/2006/relationships/hyperlink" Target="consultantplus://offline/ref=9AD340C2EDB3914F35984383054C8ABFACB6912E931EB02007CC54E93D9ED65D6DA23A43E3A5ABD59CB2E95482F705397815DD44787831FA5Bp0H" TargetMode = "External"/>
	<Relationship Id="rId38" Type="http://schemas.openxmlformats.org/officeDocument/2006/relationships/hyperlink" Target="consultantplus://offline/ref=9AD340C2EDB3914F35984383054C8ABFABB3972E9A1FB02007CC54E93D9ED65D6DA23A43E3A5A8D293B2E95482F705397815DD44787831FA5Bp0H" TargetMode = "External"/>
	<Relationship Id="rId39" Type="http://schemas.openxmlformats.org/officeDocument/2006/relationships/hyperlink" Target="consultantplus://offline/ref=9AD340C2EDB3914F35984383054C8ABFADB49A279213ED2A0F9558EB3A91894A6AEB3642E3A5A9D590EDEC4193AF0A39640BD552647A335FpBH" TargetMode = "External"/>
	<Relationship Id="rId40" Type="http://schemas.openxmlformats.org/officeDocument/2006/relationships/hyperlink" Target="consultantplus://offline/ref=9AD340C2EDB3914F35984383054C8ABFAEB2962E9B13ED2A0F9558EB3A91894A6AEB3642E3A5A9D590EDEC4193AF0A39640BD552647A335FpBH" TargetMode = "External"/>
	<Relationship Id="rId41" Type="http://schemas.openxmlformats.org/officeDocument/2006/relationships/hyperlink" Target="consultantplus://offline/ref=9AD340C2EDB3914F35984383054C8ABFABB190259A1FB02007CC54E93D9ED65D6DA23A43E3A5A8D29BB2E95482F705397815DD44787831FA5Bp0H" TargetMode = "External"/>
	<Relationship Id="rId42" Type="http://schemas.openxmlformats.org/officeDocument/2006/relationships/hyperlink" Target="consultantplus://offline/ref=9AD340C2EDB3914F35984383054C8ABFA9BB9122931FB02007CC54E93D9ED65D6DA23A43E3A5A8D19BB2E95482F705397815DD44787831FA5Bp0H" TargetMode = "External"/>
	<Relationship Id="rId43" Type="http://schemas.openxmlformats.org/officeDocument/2006/relationships/hyperlink" Target="consultantplus://offline/ref=9AD340C2EDB3914F35984383054C8ABFABB3972E9A1FB02007CC54E93D9ED65D6DA23A43E3A5A8D292B2E95482F705397815DD44787831FA5Bp0H" TargetMode = "External"/>
	<Relationship Id="rId44" Type="http://schemas.openxmlformats.org/officeDocument/2006/relationships/hyperlink" Target="consultantplus://offline/ref=9AD340C2EDB3914F35984383054C8ABFABB7972F9510B02007CC54E93D9ED65D6DA23A43E3A5A8D29BB2E95482F705397815DD44787831FA5Bp0H" TargetMode = "External"/>
	<Relationship Id="rId45" Type="http://schemas.openxmlformats.org/officeDocument/2006/relationships/hyperlink" Target="consultantplus://offline/ref=9AD340C2EDB3914F35984383054C8ABFACB794249A18B02007CC54E93D9ED65D6DA23A43E3A5A8D299B2E95482F705397815DD44787831FA5Bp0H" TargetMode = "External"/>
	<Relationship Id="rId46" Type="http://schemas.openxmlformats.org/officeDocument/2006/relationships/hyperlink" Target="consultantplus://offline/ref=9AD340C2EDB3914F35984383054C8ABFABB393229A1AB02007CC54E93D9ED65D6DA23A43E3A5A8D392B2E95482F705397815DD44787831FA5Bp0H" TargetMode = "External"/>
	<Relationship Id="rId47" Type="http://schemas.openxmlformats.org/officeDocument/2006/relationships/hyperlink" Target="consultantplus://offline/ref=9AD340C2EDB3914F35984383054C8ABFABB3972E9A1FB02007CC54E93D9ED65D6DA23A43E3A5A8D292B2E95482F705397815DD44787831FA5Bp0H" TargetMode = "External"/>
	<Relationship Id="rId48" Type="http://schemas.openxmlformats.org/officeDocument/2006/relationships/hyperlink" Target="consultantplus://offline/ref=9AD340C2EDB3914F35984383054C8ABFACB794249A18B02007CC54E93D9ED65D6DA23A43E3A5A8D299B2E95482F705397815DD44787831FA5Bp0H" TargetMode = "External"/>
	<Relationship Id="rId49" Type="http://schemas.openxmlformats.org/officeDocument/2006/relationships/hyperlink" Target="consultantplus://offline/ref=9AD340C2EDB3914F35984383054C8ABFABB3972E9A1FB02007CC54E93D9ED65D6DA23A43E3A5A8D19AB2E95482F705397815DD44787831FA5Bp0H" TargetMode = "External"/>
	<Relationship Id="rId50" Type="http://schemas.openxmlformats.org/officeDocument/2006/relationships/hyperlink" Target="consultantplus://offline/ref=9AD340C2EDB3914F35984383054C8ABFA9BA96259611B02007CC54E93D9ED65D6DA23A43E3A5A8D392B2E95482F705397815DD44787831FA5Bp0H" TargetMode = "External"/>
	<Relationship Id="rId51" Type="http://schemas.openxmlformats.org/officeDocument/2006/relationships/hyperlink" Target="consultantplus://offline/ref=9AD340C2EDB3914F35984383054C8ABFABB3972E9A1FB02007CC54E93D9ED65D6DA23A43E3A5A8D199B2E95482F705397815DD44787831FA5Bp0H" TargetMode = "External"/>
	<Relationship Id="rId52" Type="http://schemas.openxmlformats.org/officeDocument/2006/relationships/hyperlink" Target="consultantplus://offline/ref=9AD340C2EDB3914F35984383054C8ABFA9BA96259611B02007CC54E93D9ED65D6DA23A43E3A5A8D392B2E95482F705397815DD44787831FA5Bp0H" TargetMode = "External"/>
	<Relationship Id="rId53" Type="http://schemas.openxmlformats.org/officeDocument/2006/relationships/hyperlink" Target="consultantplus://offline/ref=9AD340C2EDB3914F35984383054C8ABFABB3972E9A1FB02007CC54E93D9ED65D6DA23A43E3A5A8D198B2E95482F705397815DD44787831FA5Bp0H" TargetMode = "External"/>
	<Relationship Id="rId54" Type="http://schemas.openxmlformats.org/officeDocument/2006/relationships/hyperlink" Target="consultantplus://offline/ref=9AD340C2EDB3914F35984383054C8ABFABB7972F9510B02007CC54E93D9ED65D6DA23A43E3A5A8D29AB2E95482F705397815DD44787831FA5Bp0H" TargetMode = "External"/>
	<Relationship Id="rId55" Type="http://schemas.openxmlformats.org/officeDocument/2006/relationships/hyperlink" Target="consultantplus://offline/ref=9AD340C2EDB3914F35984383054C8ABFABB7972F9510B02007CC54E93D9ED65D6DA23A43E3A5A8D09DB2E95482F705397815DD44787831FA5Bp0H" TargetMode = "External"/>
	<Relationship Id="rId56" Type="http://schemas.openxmlformats.org/officeDocument/2006/relationships/hyperlink" Target="consultantplus://offline/ref=9AD340C2EDB3914F35984383054C8ABFA9B792209219B02007CC54E93D9ED65D6DA23A43E3A5A8D398B2E95482F705397815DD44787831FA5Bp0H" TargetMode = "External"/>
	<Relationship Id="rId57" Type="http://schemas.openxmlformats.org/officeDocument/2006/relationships/hyperlink" Target="consultantplus://offline/ref=9AD340C2EDB3914F35984383054C8ABFACB6912E931EB02007CC54E93D9ED65D6DA23A41E6A4A387CAFDE808C4A0163B7215DF4C6457p9H" TargetMode = "External"/>
	<Relationship Id="rId58" Type="http://schemas.openxmlformats.org/officeDocument/2006/relationships/hyperlink" Target="consultantplus://offline/ref=9AD340C2EDB3914F35984383054C8ABFACB6912E931EB02007CC54E93D9ED65D6DA23A43E3A4A9D093B2E95482F705397815DD44787831FA5Bp0H" TargetMode = "External"/>
	<Relationship Id="rId59" Type="http://schemas.openxmlformats.org/officeDocument/2006/relationships/hyperlink" Target="consultantplus://offline/ref=9AD340C2EDB3914F35984383054C8ABFABB7972F9510B02007CC54E93D9ED65D6DA23A43E3A5A8D79AB2E95482F705397815DD44787831FA5Bp0H" TargetMode = "External"/>
	<Relationship Id="rId60" Type="http://schemas.openxmlformats.org/officeDocument/2006/relationships/hyperlink" Target="consultantplus://offline/ref=9AD340C2EDB3914F35984383054C8ABFABB7972F9510B02007CC54E93D9ED65D6DA23A43E3A5A8D79DB2E95482F705397815DD44787831FA5Bp0H" TargetMode = "External"/>
	<Relationship Id="rId61" Type="http://schemas.openxmlformats.org/officeDocument/2006/relationships/hyperlink" Target="consultantplus://offline/ref=9AD340C2EDB3914F35984383054C8ABFABB797239010B02007CC54E93D9ED65D6DA23A43E3A5A8D29BB2E95482F705397815DD44787831FA5Bp0H" TargetMode = "External"/>
	<Relationship Id="rId62" Type="http://schemas.openxmlformats.org/officeDocument/2006/relationships/hyperlink" Target="consultantplus://offline/ref=9AD340C2EDB3914F35984383054C8ABFACB29A2F9B1FB02007CC54E93D9ED65D6DA23A43E3A5A9D698B2E95482F705397815DD44787831FA5Bp0H" TargetMode = "External"/>
	<Relationship Id="rId63" Type="http://schemas.openxmlformats.org/officeDocument/2006/relationships/hyperlink" Target="consultantplus://offline/ref=F148CD2DF52C8275EAFCC96E91CBBDEC420E9B5FC24D4E804D11DAC12597F62F94AA5E1FB2888FB2A8431508B6B4463CB749C28E91F26A2D66p2H" TargetMode = "External"/>
	<Relationship Id="rId64" Type="http://schemas.openxmlformats.org/officeDocument/2006/relationships/hyperlink" Target="consultantplus://offline/ref=F148CD2DF52C8275EAFCC96E91CBBDEC440C9D5ECA474E804D11DAC12597F62F94AA5E1FB2888FB3A0431508B6B4463CB749C28E91F26A2D66p2H" TargetMode = "External"/>
	<Relationship Id="rId65" Type="http://schemas.openxmlformats.org/officeDocument/2006/relationships/hyperlink" Target="consultantplus://offline/ref=F148CD2DF52C8275EAFCC96E91CBBDEC410E9D5CC8484E804D11DAC12597F62F94AA5E1FB2888FB3A5431508B6B4463CB749C28E91F26A2D66p2H" TargetMode = "External"/>
	<Relationship Id="rId66" Type="http://schemas.openxmlformats.org/officeDocument/2006/relationships/hyperlink" Target="consultantplus://offline/ref=F148CD2DF52C8275EAFCC96E91CBBDEC430F9C56C2484E804D11DAC12597F62F94AA5E1FB2888FB0A5431508B6B4463CB749C28E91F26A2D66p2H" TargetMode = "External"/>
	<Relationship Id="rId67" Type="http://schemas.openxmlformats.org/officeDocument/2006/relationships/hyperlink" Target="consultantplus://offline/ref=F148CD2DF52C8275EAFCC96E91CBBDEC430B9C57CD474E804D11DAC12597F62F94AA5E1FB2888FB6A8431508B6B4463CB749C28E91F26A2D66p2H" TargetMode = "External"/>
	<Relationship Id="rId68" Type="http://schemas.openxmlformats.org/officeDocument/2006/relationships/hyperlink" Target="consultantplus://offline/ref=F148CD2DF52C8275EAFCC96E91CBBDEC430B9C57CD474E804D11DAC12597F62F94AA5E1FB2888FB7A1431508B6B4463CB749C28E91F26A2D66p2H" TargetMode = "External"/>
	<Relationship Id="rId69" Type="http://schemas.openxmlformats.org/officeDocument/2006/relationships/hyperlink" Target="consultantplus://offline/ref=F148CD2DF52C8275EAFCC96E91CBBDEC430B9C57CD474E804D11DAC12597F62F94AA5E1FB2888FB7A0431508B6B4463CB749C28E91F26A2D66p2H" TargetMode = "External"/>
	<Relationship Id="rId70" Type="http://schemas.openxmlformats.org/officeDocument/2006/relationships/hyperlink" Target="consultantplus://offline/ref=F148CD2DF52C8275EAFCC96E91CBBDEC430B9C57CD474E804D11DAC12597F62F94AA5E1FB2888FB7A1431508B6B4463CB749C28E91F26A2D66p2H" TargetMode = "External"/>
	<Relationship Id="rId71" Type="http://schemas.openxmlformats.org/officeDocument/2006/relationships/hyperlink" Target="consultantplus://offline/ref=F148CD2DF52C8275EAFCC96E91CBBDEC430B9C57CD474E804D11DAC12597F62F94AA5E1FB2888FB7A3431508B6B4463CB749C28E91F26A2D66p2H" TargetMode = "External"/>
	<Relationship Id="rId72" Type="http://schemas.openxmlformats.org/officeDocument/2006/relationships/hyperlink" Target="consultantplus://offline/ref=F148CD2DF52C8275EAFCC96E91CBBDEC42069A57C8494E804D11DAC12597F62F86AA0613B08A91B2A9564359F06Ep2H" TargetMode = "External"/>
	<Relationship Id="rId73" Type="http://schemas.openxmlformats.org/officeDocument/2006/relationships/hyperlink" Target="consultantplus://offline/ref=F148CD2DF52C8275EAFCC96E91CBBDEC41079A5ACB484E804D11DAC12597F62F94AA5E1FB2888FB1A5431508B6B4463CB749C28E91F26A2D66p2H" TargetMode = "External"/>
	<Relationship Id="rId74" Type="http://schemas.openxmlformats.org/officeDocument/2006/relationships/hyperlink" Target="consultantplus://offline/ref=F148CD2DF52C8275EAFCC96E91CBBDEC41079A5ACB484E804D11DAC12597F62F94AA5E1FB2888FB1A5431508B6B4463CB749C28E91F26A2D66p2H" TargetMode = "External"/>
	<Relationship Id="rId75" Type="http://schemas.openxmlformats.org/officeDocument/2006/relationships/hyperlink" Target="consultantplus://offline/ref=F148CD2DF52C8275EAFCC96E91CBBDEC410E9D5CC8484E804D11DAC12597F62F94AA5E1FB2888FB3A5431508B6B4463CB749C28E91F26A2D66p2H" TargetMode = "External"/>
	<Relationship Id="rId76" Type="http://schemas.openxmlformats.org/officeDocument/2006/relationships/hyperlink" Target="consultantplus://offline/ref=F148CD2DF52C8275EAFCC96E91CBBDEC410E9D5CC8484E804D11DAC12597F62F94AA5E1FB2888FB3A5431508B6B4463CB749C28E91F26A2D66p2H" TargetMode = "External"/>
	<Relationship Id="rId77" Type="http://schemas.openxmlformats.org/officeDocument/2006/relationships/hyperlink" Target="consultantplus://offline/ref=F148CD2DF52C8275EAFCC96E91CBBDEC410B9958CA4E4E804D11DAC12597F62F94AA5E1FB2888FB2A2431508B6B4463CB749C28E91F26A2D66p2H" TargetMode = "External"/>
	<Relationship Id="rId78" Type="http://schemas.openxmlformats.org/officeDocument/2006/relationships/hyperlink" Target="consultantplus://offline/ref=F148CD2DF52C8275EAFCC96E91CBBDEC410B9958CA4E4E804D11DAC12597F62F94AA5E1FB2888FB2A4431508B6B4463CB749C28E91F26A2D66p2H" TargetMode = "External"/>
	<Relationship Id="rId79" Type="http://schemas.openxmlformats.org/officeDocument/2006/relationships/hyperlink" Target="consultantplus://offline/ref=F148CD2DF52C8275EAFCC96E91CBBDEC430B9C5BC8474E804D11DAC12597F62F94AA5E1FB2888FB3A1431508B6B4463CB749C28E91F26A2D66p2H" TargetMode = "External"/>
	<Relationship Id="rId80" Type="http://schemas.openxmlformats.org/officeDocument/2006/relationships/hyperlink" Target="consultantplus://offline/ref=F148CD2DF52C8275EAFCC96E91CBBDEC410B9958CA4E4E804D11DAC12597F62F94AA5E1FB2888FB2A2431508B6B4463CB749C28E91F26A2D66p2H" TargetMode = "External"/>
	<Relationship Id="rId81" Type="http://schemas.openxmlformats.org/officeDocument/2006/relationships/hyperlink" Target="consultantplus://offline/ref=F148CD2DF52C8275EAFCC96E91CBBDEC440A9A56CB494E804D11DAC12597F62F94AA5E1FB2888ABBA2431508B6B4463CB749C28E91F26A2D66p2H" TargetMode = "External"/>
	<Relationship Id="rId82" Type="http://schemas.openxmlformats.org/officeDocument/2006/relationships/hyperlink" Target="consultantplus://offline/ref=F148CD2DF52C8275EAFCC96E91CBBDEC4309985AC8464E804D11DAC12597F62F94AA5E1FB2888FB4A1431508B6B4463CB749C28E91F26A2D66p2H" TargetMode = "External"/>
	<Relationship Id="rId83" Type="http://schemas.openxmlformats.org/officeDocument/2006/relationships/hyperlink" Target="consultantplus://offline/ref=F148CD2DF52C8275EAFCC96E91CBBDEC4309985AC8464E804D11DAC12597F62F94AA5E1FB2888FB2A8431508B6B4463CB749C28E91F26A2D66p2H" TargetMode = "External"/>
	<Relationship Id="rId84" Type="http://schemas.openxmlformats.org/officeDocument/2006/relationships/hyperlink" Target="consultantplus://offline/ref=F148CD2DF52C8275EAFCC96E91CBBDEC430D9B5DC2484E804D11DAC12597F62F94AA5E1FB2888FB3A0431508B6B4463CB749C28E91F26A2D66p2H" TargetMode = "External"/>
	<Relationship Id="rId85" Type="http://schemas.openxmlformats.org/officeDocument/2006/relationships/hyperlink" Target="consultantplus://offline/ref=F148CD2DF52C8275EAFCC96E91CBBDEC430D9B5DC2484E804D11DAC12597F62F94AA5E1FB2888FB3A3431508B6B4463CB749C28E91F26A2D66p2H" TargetMode = "External"/>
	<Relationship Id="rId86" Type="http://schemas.openxmlformats.org/officeDocument/2006/relationships/hyperlink" Target="consultantplus://offline/ref=F148CD2DF52C8275EAFCC96E91CBBDEC430D9B5DC2484E804D11DAC12597F62F94AA5E1FB2888FB3A5431508B6B4463CB749C28E91F26A2D66p2H" TargetMode = "External"/>
	<Relationship Id="rId87" Type="http://schemas.openxmlformats.org/officeDocument/2006/relationships/hyperlink" Target="consultantplus://offline/ref=F148CD2DF52C8275EAFCC96E91CBBDEC430F9C56C2484E804D11DAC12597F62F94AA5E1FB2888FB0A7431508B6B4463CB749C28E91F26A2D66p2H" TargetMode = "External"/>
	<Relationship Id="rId88" Type="http://schemas.openxmlformats.org/officeDocument/2006/relationships/hyperlink" Target="consultantplus://offline/ref=F148CD2DF52C8275EAFCC96E91CBBDEC440B9F5CC24F4E804D11DAC12597F62F94AA5E1FB2888FB3A3431508B6B4463CB749C28E91F26A2D66p2H" TargetMode = "External"/>
	<Relationship Id="rId89" Type="http://schemas.openxmlformats.org/officeDocument/2006/relationships/hyperlink" Target="consultantplus://offline/ref=F148CD2DF52C8275EAFCC96E91CBBDEC430F9C56C2484E804D11DAC12597F62F94AA5E1FB2888FB0A7431508B6B4463CB749C28E91F26A2D66p2H" TargetMode = "External"/>
	<Relationship Id="rId90" Type="http://schemas.openxmlformats.org/officeDocument/2006/relationships/hyperlink" Target="consultantplus://offline/ref=F148CD2DF52C8275EAFCC96E91CBBDEC410B9958CA4E4E804D11DAC12597F62F94AA5E1FB2888FB2A4431508B6B4463CB749C28E91F26A2D66p2H" TargetMode = "External"/>
	<Relationship Id="rId91" Type="http://schemas.openxmlformats.org/officeDocument/2006/relationships/hyperlink" Target="consultantplus://offline/ref=F148CD2DF52C8275EAFCC96E91CBBDEC430F9C56C2484E804D11DAC12597F62F94AA5E1FB2888FB0A9431508B6B4463CB749C28E91F26A2D66p2H" TargetMode = "External"/>
	<Relationship Id="rId92" Type="http://schemas.openxmlformats.org/officeDocument/2006/relationships/hyperlink" Target="consultantplus://offline/ref=F148CD2DF52C8275EAFCC96E91CBBDEC440C9F5FCB4E4E804D11DAC12597F62F94AA5E1FB2888DB0A0431508B6B4463CB749C28E91F26A2D66p2H" TargetMode = "External"/>
	<Relationship Id="rId93" Type="http://schemas.openxmlformats.org/officeDocument/2006/relationships/hyperlink" Target="consultantplus://offline/ref=F148CD2DF52C8275EAFCC96E91CBBDEC440C9F5FCB4E4E804D11DAC12597F62F94AA5E1FB2888DB0A3431508B6B4463CB749C28E91F26A2D66p2H" TargetMode = "External"/>
	<Relationship Id="rId94" Type="http://schemas.openxmlformats.org/officeDocument/2006/relationships/hyperlink" Target="consultantplus://offline/ref=F148CD2DF52C8275EAFCC96E91CBBDEC440C9F5FCB4E4E804D11DAC12597F62F94AA5E1FB2888DB1A1431508B6B4463CB749C28E91F26A2D66p2H" TargetMode = "External"/>
	<Relationship Id="rId95" Type="http://schemas.openxmlformats.org/officeDocument/2006/relationships/hyperlink" Target="consultantplus://offline/ref=F148CD2DF52C8275EAFCC96E91CBBDEC430F9C56C2484E804D11DAC12597F62F94AA5E1FB2888FB0A8431508B6B4463CB749C28E91F26A2D66p2H" TargetMode = "External"/>
	<Relationship Id="rId96" Type="http://schemas.openxmlformats.org/officeDocument/2006/relationships/hyperlink" Target="consultantplus://offline/ref=F148CD2DF52C8275EAFCC96E91CBBDEC430F9C56C2484E804D11DAC12597F62F94AA5E1FB2888FB0A8431508B6B4463CB749C28E91F26A2D66p2H" TargetMode = "External"/>
	<Relationship Id="rId97" Type="http://schemas.openxmlformats.org/officeDocument/2006/relationships/hyperlink" Target="consultantplus://offline/ref=F148CD2DF52C8275EAFCC96E91CBBDEC430F9C56C2484E804D11DAC12597F62F94AA5E1FB2888FB1A1431508B6B4463CB749C28E91F26A2D66p2H" TargetMode = "External"/>
	<Relationship Id="rId98" Type="http://schemas.openxmlformats.org/officeDocument/2006/relationships/hyperlink" Target="consultantplus://offline/ref=F148CD2DF52C8275EAFCC96E91CBBDEC440C9F5FCB4E4E804D11DAC12597F62F94AA5E1FB2888DB1A1431508B6B4463CB749C28E91F26A2D66p2H" TargetMode = "External"/>
	<Relationship Id="rId99" Type="http://schemas.openxmlformats.org/officeDocument/2006/relationships/hyperlink" Target="consultantplus://offline/ref=F148CD2DF52C8275EAFCC96E91CBBDEC420F985EC34A4E804D11DAC12597F62F94AA5E1FB2888FB3A4431508B6B4463CB749C28E91F26A2D66p2H" TargetMode = "External"/>
	<Relationship Id="rId100" Type="http://schemas.openxmlformats.org/officeDocument/2006/relationships/hyperlink" Target="consultantplus://offline/ref=F148CD2DF52C8275EAFCC96E91CBBDEC440C9F5FCB4E4E804D11DAC12597F62F94AA5E1FB2888DB0A9431508B6B4463CB749C28E91F26A2D66p2H" TargetMode = "External"/>
	<Relationship Id="rId101" Type="http://schemas.openxmlformats.org/officeDocument/2006/relationships/hyperlink" Target="consultantplus://offline/ref=F148CD2DF52C8275EAFCC96E91CBBDEC440C9F5FCB4E4E804D11DAC12597F62F94AA5E1FB2888DB1A1431508B6B4463CB749C28E91F26A2D66p2H" TargetMode = "External"/>
	<Relationship Id="rId102" Type="http://schemas.openxmlformats.org/officeDocument/2006/relationships/hyperlink" Target="consultantplus://offline/ref=F148CD2DF52C8275EAFCC96E91CBBDEC430F9C56C2484E804D11DAC12597F62F94AA5E1FB2888FB1A5431508B6B4463CB749C28E91F26A2D66p2H" TargetMode = "External"/>
	<Relationship Id="rId103" Type="http://schemas.openxmlformats.org/officeDocument/2006/relationships/hyperlink" Target="consultantplus://offline/ref=F148CD2DF52C8275EAFCC96E91CBBDEC440B9F5CC24F4E804D11DAC12597F62F94AA5E1FB2888FB3A3431508B6B4463CB749C28E91F26A2D66p2H" TargetMode = "External"/>
	<Relationship Id="rId104" Type="http://schemas.openxmlformats.org/officeDocument/2006/relationships/hyperlink" Target="consultantplus://offline/ref=F148CD2DF52C8275EAFCC96E91CBBDEC430F9C56C2484E804D11DAC12597F62F94AA5E1FB2888FB1A5431508B6B4463CB749C28E91F26A2D66p2H" TargetMode = "External"/>
	<Relationship Id="rId105" Type="http://schemas.openxmlformats.org/officeDocument/2006/relationships/hyperlink" Target="consultantplus://offline/ref=F148CD2DF52C8275EAFCC96E91CBBDEC440B9F5CC24F4E804D11DAC12597F62F94AA5E1FB2888FB3A3431508B6B4463CB749C28E91F26A2D66p2H" TargetMode = "External"/>
	<Relationship Id="rId106" Type="http://schemas.openxmlformats.org/officeDocument/2006/relationships/hyperlink" Target="consultantplus://offline/ref=F148CD2DF52C8275EAFCC96E91CBBDEC430F9C56C2484E804D11DAC12597F62F94AA5E1FB2888FB1A7431508B6B4463CB749C28E91F26A2D66p2H" TargetMode = "External"/>
	<Relationship Id="rId107" Type="http://schemas.openxmlformats.org/officeDocument/2006/relationships/hyperlink" Target="consultantplus://offline/ref=F148CD2DF52C8275EAFCC96E91CBBDEC41069D5DCE464E804D11DAC12597F62F94AA5E1FB2888FB2A8431508B6B4463CB749C28E91F26A2D66p2H" TargetMode = "External"/>
	<Relationship Id="rId108" Type="http://schemas.openxmlformats.org/officeDocument/2006/relationships/hyperlink" Target="consultantplus://offline/ref=F148CD2DF52C8275EAFCC96E91CBBDEC430F9C56C2484E804D11DAC12597F62F94AA5E1FB2888FB1A6431508B6B4463CB749C28E91F26A2D66p2H" TargetMode = "External"/>
	<Relationship Id="rId109" Type="http://schemas.openxmlformats.org/officeDocument/2006/relationships/hyperlink" Target="consultantplus://offline/ref=F148CD2DF52C8275EAFCC96E91CBBDEC41069D5DCE464E804D11DAC12597F62F94AA5E1FB2888FB2A8431508B6B4463CB749C28E91F26A2D66p2H" TargetMode = "External"/>
	<Relationship Id="rId110" Type="http://schemas.openxmlformats.org/officeDocument/2006/relationships/hyperlink" Target="consultantplus://offline/ref=F148CD2DF52C8275EAFCC96E91CBBDEC430F9C56C2484E804D11DAC12597F62F94AA5E1FB2888FB1A9431508B6B4463CB749C28E91F26A2D66p2H" TargetMode = "External"/>
	<Relationship Id="rId111" Type="http://schemas.openxmlformats.org/officeDocument/2006/relationships/hyperlink" Target="consultantplus://offline/ref=F148CD2DF52C8275EAFCC96E91CBBDEC41069D5DCE464E804D11DAC12597F62F94AA5E1FB2888FB2A8431508B6B4463CB749C28E91F26A2D66p2H" TargetMode = "External"/>
	<Relationship Id="rId112" Type="http://schemas.openxmlformats.org/officeDocument/2006/relationships/hyperlink" Target="consultantplus://offline/ref=F148CD2DF52C8275EAFCC96E91CBBDEC430F9C56C2484E804D11DAC12597F62F94AA5E1FB2888FB1A8431508B6B4463CB749C28E91F26A2D66p2H" TargetMode = "External"/>
	<Relationship Id="rId113" Type="http://schemas.openxmlformats.org/officeDocument/2006/relationships/hyperlink" Target="consultantplus://offline/ref=F148CD2DF52C8275EAFCC96E91CBBDEC430F9C56C2484E804D11DAC12597F62F94AA5E1FB2888FB6A1431508B6B4463CB749C28E91F26A2D66p2H" TargetMode = "External"/>
	<Relationship Id="rId114" Type="http://schemas.openxmlformats.org/officeDocument/2006/relationships/hyperlink" Target="consultantplus://offline/ref=F148CD2DF52C8275EAFCC96E91CBBDEC410B9958CA4E4E804D11DAC12597F62F94AA5E1FB2888FB2A2431508B6B4463CB749C28E91F26A2D66p2H" TargetMode = "External"/>
	<Relationship Id="rId115" Type="http://schemas.openxmlformats.org/officeDocument/2006/relationships/hyperlink" Target="consultantplus://offline/ref=F148CD2DF52C8275EAFCC96E91CBBDEC430B9C5BC8474E804D11DAC12597F62F94AA5E1FB2888FB3A1431508B6B4463CB749C28E91F26A2D66p2H" TargetMode = "External"/>
	<Relationship Id="rId116" Type="http://schemas.openxmlformats.org/officeDocument/2006/relationships/hyperlink" Target="consultantplus://offline/ref=F148CD2DF52C8275EAFCC96E91CBBDEC430F9C56C2484E804D11DAC12597F62F94AA5E1FB2888FB6A0431508B6B4463CB749C28E91F26A2D66p2H" TargetMode = "External"/>
	<Relationship Id="rId117" Type="http://schemas.openxmlformats.org/officeDocument/2006/relationships/hyperlink" Target="consultantplus://offline/ref=F148CD2DF52C8275EAFCC96E91CBBDEC430D9B5DC2484E804D11DAC12597F62F94AA5E1FB2888FB3A6431508B6B4463CB749C28E91F26A2D66p2H" TargetMode = "External"/>
	<Relationship Id="rId118" Type="http://schemas.openxmlformats.org/officeDocument/2006/relationships/hyperlink" Target="consultantplus://offline/ref=F148CD2DF52C8275EAFCC96E91CBBDEC430B9C57CD474E804D11DAC12597F62F94AA5E1FB2888DB7A8431508B6B4463CB749C28E91F26A2D66p2H" TargetMode = "External"/>
	<Relationship Id="rId119" Type="http://schemas.openxmlformats.org/officeDocument/2006/relationships/hyperlink" Target="consultantplus://offline/ref=F148CD2DF52C8275EAFCC96E91CBBDEC440C9F5FCB4E4E804D11DAC12597F62F94AA5E1FB2888DB1A0431508B6B4463CB749C28E91F26A2D66p2H" TargetMode = "External"/>
	<Relationship Id="rId120" Type="http://schemas.openxmlformats.org/officeDocument/2006/relationships/hyperlink" Target="consultantplus://offline/ref=F148CD2DF52C8275EAFCC96E91CBBDEC430B9C57CD474E804D11DAC12597F62F94AA5E1FB2888DB4A0431508B6B4463CB749C28E91F26A2D66p2H" TargetMode = "External"/>
	<Relationship Id="rId121" Type="http://schemas.openxmlformats.org/officeDocument/2006/relationships/hyperlink" Target="consultantplus://offline/ref=F148CD2DF52C8275EAFCC96E91CBBDEC430B9C57CD474E804D11DAC12597F62F94AA5E1FB2888DB4A7431508B6B4463CB749C28E91F26A2D66p2H" TargetMode = "External"/>
	<Relationship Id="rId122" Type="http://schemas.openxmlformats.org/officeDocument/2006/relationships/hyperlink" Target="consultantplus://offline/ref=F148CD2DF52C8275EAFCC96E91CBBDEC430B9C57CD474E804D11DAC12597F62F94AA5E1FB2888DB5A1431508B6B4463CB749C28E91F26A2D66p2H" TargetMode = "External"/>
	<Relationship Id="rId123" Type="http://schemas.openxmlformats.org/officeDocument/2006/relationships/hyperlink" Target="consultantplus://offline/ref=F148CD2DF52C8275EAFCC96E91CBBDEC430B9C57CD474E804D11DAC12597F62F94AA5E1FB2888DB5A7431508B6B4463CB749C28E91F26A2D66p2H" TargetMode = "External"/>
	<Relationship Id="rId124" Type="http://schemas.openxmlformats.org/officeDocument/2006/relationships/hyperlink" Target="consultantplus://offline/ref=F148CD2DF52C8275EAFCC96E91CBBDEC440C9F5FCB4E4E804D11DAC12597F62F94AA5E1FB2888DB1A3431508B6B4463CB749C28E91F26A2D66p2H" TargetMode = "External"/>
	<Relationship Id="rId125" Type="http://schemas.openxmlformats.org/officeDocument/2006/relationships/hyperlink" Target="consultantplus://offline/ref=F148CD2DF52C8275EAFCC96E91CBBDEC440C9F5FCB4E4E804D11DAC12597F62F94AA5E1FB2888DB6A1431508B6B4463CB749C28E91F26A2D66p2H" TargetMode = "External"/>
	<Relationship Id="rId126" Type="http://schemas.openxmlformats.org/officeDocument/2006/relationships/hyperlink" Target="consultantplus://offline/ref=F148CD2DF52C8275EAFCC96E91CBBDEC440C9F5FCB4E4E804D11DAC12597F62F94AA5E1FB2888DB6A1431508B6B4463CB749C28E91F26A2D66p2H" TargetMode = "External"/>
	<Relationship Id="rId127" Type="http://schemas.openxmlformats.org/officeDocument/2006/relationships/hyperlink" Target="consultantplus://offline/ref=F148CD2DF52C8275EAFCC96E91CBBDEC430B9C57CD474E804D11DAC12597F62F94AA5E1FB2888DB5A7431508B6B4463CB749C28E91F26A2D66p2H" TargetMode = "External"/>
	<Relationship Id="rId128" Type="http://schemas.openxmlformats.org/officeDocument/2006/relationships/hyperlink" Target="consultantplus://offline/ref=F148CD2DF52C8275EAFCC96E91CBBDEC430D9B5DC2484E804D11DAC12597F62F94AA5E1FB2888FB3A6431508B6B4463CB749C28E91F26A2D66p2H" TargetMode = "External"/>
	<Relationship Id="rId129" Type="http://schemas.openxmlformats.org/officeDocument/2006/relationships/hyperlink" Target="consultantplus://offline/ref=F148CD2DF52C8275EAFCC96E91CBBDEC430D9B5DC2484E804D11DAC12597F62F94AA5E1FB2888FB0A0431508B6B4463CB749C28E91F26A2D66p2H" TargetMode = "External"/>
	<Relationship Id="rId130" Type="http://schemas.openxmlformats.org/officeDocument/2006/relationships/hyperlink" Target="consultantplus://offline/ref=F148CD2DF52C8275EAFCC96E91CBBDEC430B9C57CD474E804D11DAC12597F62F94AA5E1FB2888DB5A6431508B6B4463CB749C28E91F26A2D66p2H" TargetMode = "External"/>
	<Relationship Id="rId131" Type="http://schemas.openxmlformats.org/officeDocument/2006/relationships/hyperlink" Target="consultantplus://offline/ref=F148CD2DF52C8275EAFCC96E91CBBDEC430B9C57CD474E804D11DAC12597F62F94AA5E1FB2888DBAA3431508B6B4463CB749C28E91F26A2D66p2H" TargetMode = "External"/>
	<Relationship Id="rId132" Type="http://schemas.openxmlformats.org/officeDocument/2006/relationships/hyperlink" Target="consultantplus://offline/ref=F148CD2DF52C8275EAFCC96E91CBBDEC430B9C57CD474E804D11DAC12597F62F94AA5E1FB2888DBAA4431508B6B4463CB749C28E91F26A2D66p2H" TargetMode = "External"/>
	<Relationship Id="rId133" Type="http://schemas.openxmlformats.org/officeDocument/2006/relationships/hyperlink" Target="consultantplus://offline/ref=F148CD2DF52C8275EAFCC96E91CBBDEC420F985EC34A4E804D11DAC12597F62F94AA5E1FB2888FB3A4431508B6B4463CB749C28E91F26A2D66p2H" TargetMode = "External"/>
	<Relationship Id="rId134" Type="http://schemas.openxmlformats.org/officeDocument/2006/relationships/hyperlink" Target="consultantplus://offline/ref=F148CD2DF52C8275EAFCC96E91CBBDEC440C9F5FCB4E4E804D11DAC12597F62F94AA5E1FB2888DB1A9431508B6B4463CB749C28E91F26A2D66p2H" TargetMode = "External"/>
	<Relationship Id="rId135" Type="http://schemas.openxmlformats.org/officeDocument/2006/relationships/hyperlink" Target="consultantplus://offline/ref=F148CD2DF52C8275EAFCC96E91CBBDEC440C9F5FCB4E4E804D11DAC12597F62F94AA5E1FB2888DB6A1431508B6B4463CB749C28E91F26A2D66p2H" TargetMode = "External"/>
	<Relationship Id="rId136" Type="http://schemas.openxmlformats.org/officeDocument/2006/relationships/hyperlink" Target="consultantplus://offline/ref=F148CD2DF52C8275EAFCC96E91CBBDEC440C9F5FCB4E4E804D11DAC12597F62F94AA5E1FB2888DB6A1431508B6B4463CB749C28E91F26A2D66p2H" TargetMode = "External"/>
	<Relationship Id="rId137" Type="http://schemas.openxmlformats.org/officeDocument/2006/relationships/hyperlink" Target="consultantplus://offline/ref=F148CD2DF52C8275EAFCC96E91CBBDEC430B9C57CD474E804D11DAC12597F62F94AA5E1FB2888DBAA8431508B6B4463CB749C28E91F26A2D66p2H" TargetMode = "External"/>
	<Relationship Id="rId138" Type="http://schemas.openxmlformats.org/officeDocument/2006/relationships/hyperlink" Target="consultantplus://offline/ref=F148CD2DF52C8275EAFCC96E91CBBDEC430F9C56C2484E804D11DAC12597F62F94AA5E1FB2888DB3A9431508B6B4463CB749C28E91F26A2D66p2H" TargetMode = "External"/>
	<Relationship Id="rId139" Type="http://schemas.openxmlformats.org/officeDocument/2006/relationships/hyperlink" Target="consultantplus://offline/ref=F148CD2DF52C8275EAFCC96E91CBBDEC430B9C57CD474E804D11DAC12597F62F94AA5E1FB2888DBBA0431508B6B4463CB749C28E91F26A2D66p2H" TargetMode = "External"/>
	<Relationship Id="rId140" Type="http://schemas.openxmlformats.org/officeDocument/2006/relationships/hyperlink" Target="consultantplus://offline/ref=F148CD2DF52C8275EAFCC96E91CBBDEC430B9C57CD474E804D11DAC12597F62F94AA5E1FB2888DBBA3431508B6B4463CB749C28E91F26A2D66p2H" TargetMode = "External"/>
	<Relationship Id="rId141" Type="http://schemas.openxmlformats.org/officeDocument/2006/relationships/hyperlink" Target="consultantplus://offline/ref=F148CD2DF52C8275EAFCC96E91CBBDEC41069D5DCE464E804D11DAC12597F62F94AA5E1FB2888FB2A8431508B6B4463CB749C28E91F26A2D66p2H" TargetMode = "External"/>
	<Relationship Id="rId142" Type="http://schemas.openxmlformats.org/officeDocument/2006/relationships/hyperlink" Target="consultantplus://offline/ref=F148CD2DF52C8275EAFCC96E91CBBDEC430F9C56C2484E804D11DAC12597F62F94AA5E1FB2888DB3A8431508B6B4463CB749C28E91F26A2D66p2H" TargetMode = "External"/>
	<Relationship Id="rId143" Type="http://schemas.openxmlformats.org/officeDocument/2006/relationships/hyperlink" Target="consultantplus://offline/ref=F148CD2DF52C8275EAFCC96E91CBBDEC41069D5DCE464E804D11DAC12597F62F94AA5E1FB2888FB2A8431508B6B4463CB749C28E91F26A2D66p2H" TargetMode = "External"/>
	<Relationship Id="rId144" Type="http://schemas.openxmlformats.org/officeDocument/2006/relationships/hyperlink" Target="consultantplus://offline/ref=F148CD2DF52C8275EAFCC96E91CBBDEC430F9C56C2484E804D11DAC12597F62F94AA5E1FB2888DB0A0431508B6B4463CB749C28E91F26A2D66p2H" TargetMode = "External"/>
	<Relationship Id="rId145" Type="http://schemas.openxmlformats.org/officeDocument/2006/relationships/hyperlink" Target="consultantplus://offline/ref=F148CD2DF52C8275EAFCC96E91CBBDEC41069D5DCE464E804D11DAC12597F62F94AA5E1FB2888FB2A8431508B6B4463CB749C28E91F26A2D66p2H" TargetMode = "External"/>
	<Relationship Id="rId146" Type="http://schemas.openxmlformats.org/officeDocument/2006/relationships/hyperlink" Target="consultantplus://offline/ref=F148CD2DF52C8275EAFCC96E91CBBDEC430F9C56C2484E804D11DAC12597F62F94AA5E1FB2888DB0A3431508B6B4463CB749C28E91F26A2D66p2H" TargetMode = "External"/>
	<Relationship Id="rId147" Type="http://schemas.openxmlformats.org/officeDocument/2006/relationships/hyperlink" Target="consultantplus://offline/ref=F148CD2DF52C8275EAFCC96E91CBBDEC430F9C56C2484E804D11DAC12597F62F94AA5E1FB2888DB0A2431508B6B4463CB749C28E91F26A2D66p2H" TargetMode = "External"/>
	<Relationship Id="rId148" Type="http://schemas.openxmlformats.org/officeDocument/2006/relationships/hyperlink" Target="consultantplus://offline/ref=F148CD2DF52C8275EAFCC96E91CBBDEC430B9C57CD474E804D11DAC12597F62F94AA5E1FB2888DBBA2431508B6B4463CB749C28E91F26A2D66p2H" TargetMode = "External"/>
	<Relationship Id="rId149" Type="http://schemas.openxmlformats.org/officeDocument/2006/relationships/hyperlink" Target="consultantplus://offline/ref=F148CD2DF52C8275EAFCC96E91CBBDEC410B9958CA4E4E804D11DAC12597F62F94AA5E1FB2888FB2A4431508B6B4463CB749C28E91F26A2D66p2H" TargetMode = "External"/>
	<Relationship Id="rId150" Type="http://schemas.openxmlformats.org/officeDocument/2006/relationships/hyperlink" Target="consultantplus://offline/ref=F148CD2DF52C8275EAFCC96E91CBBDEC410B9958CA4E4E804D11DAC12597F62F94AA5E1FB2888FB2A2431508B6B4463CB749C28E91F26A2D66p2H" TargetMode = "External"/>
	<Relationship Id="rId151" Type="http://schemas.openxmlformats.org/officeDocument/2006/relationships/hyperlink" Target="consultantplus://offline/ref=F148CD2DF52C8275EAFCC96E91CBBDEC420E9B5FC24D4E804D11DAC12597F62F94AA5E1FB2888FB2A8431508B6B4463CB749C28E91F26A2D66p2H" TargetMode = "External"/>
	<Relationship Id="rId152" Type="http://schemas.openxmlformats.org/officeDocument/2006/relationships/hyperlink" Target="consultantplus://offline/ref=F148CD2DF52C8275EAFCC96E91CBBDEC410E985BC34E4E804D11DAC12597F62F94AA5E1FB2888FB3A1431508B6B4463CB749C28E91F26A2D66p2H" TargetMode = "External"/>
	<Relationship Id="rId153" Type="http://schemas.openxmlformats.org/officeDocument/2006/relationships/hyperlink" Target="consultantplus://offline/ref=F148CD2DF52C8275EAFCC96E91CBBDEC440E9157C3484E804D11DAC12597F62F94AA5E1FB2888EB7A2431508B6B4463CB749C28E91F26A2D66p2H" TargetMode = "External"/>
	<Relationship Id="rId154" Type="http://schemas.openxmlformats.org/officeDocument/2006/relationships/hyperlink" Target="consultantplus://offline/ref=F148CD2DF52C8275EAFCC96E91CBBDEC430B9C57CD474E804D11DAC12597F62F94AA5E1FB2888DBBA5431508B6B4463CB749C28E91F26A2D66p2H" TargetMode = "External"/>
	<Relationship Id="rId155" Type="http://schemas.openxmlformats.org/officeDocument/2006/relationships/hyperlink" Target="consultantplus://offline/ref=F148CD2DF52C8275EAFCC96E91CBBDEC430F9C56C2484E804D11DAC12597F62F94AA5E1FB2888DB0A4431508B6B4463CB749C28E91F26A2D66p2H" TargetMode = "External"/>
	<Relationship Id="rId156" Type="http://schemas.openxmlformats.org/officeDocument/2006/relationships/hyperlink" Target="consultantplus://offline/ref=F148CD2DF52C8275EAFCC96E91CBBDEC430F9C56C2484E804D11DAC12597F62F94AA5E1FB2888DB0A7431508B6B4463CB749C28E91F26A2D66p2H" TargetMode = "External"/>
	<Relationship Id="rId157" Type="http://schemas.openxmlformats.org/officeDocument/2006/relationships/hyperlink" Target="consultantplus://offline/ref=F148CD2DF52C8275EAFCC96E91CBBDEC430B9C57CD474E804D11DAC12597F62F94AA5E1FB2888CB3A8431508B6B4463CB749C28E91F26A2D66p2H" TargetMode = "External"/>
	<Relationship Id="rId158" Type="http://schemas.openxmlformats.org/officeDocument/2006/relationships/hyperlink" Target="consultantplus://offline/ref=F148CD2DF52C8275EAFCC96E91CBBDEC41069D5DCE464E804D11DAC12597F62F94AA5E1FB2888FB2A8431508B6B4463CB749C28E91F26A2D66p2H" TargetMode = "External"/>
	<Relationship Id="rId159" Type="http://schemas.openxmlformats.org/officeDocument/2006/relationships/hyperlink" Target="consultantplus://offline/ref=F148CD2DF52C8275EAFCC96E91CBBDEC41069D5DCE464E804D11DAC12597F62F94AA5E1FB2888FB2A8431508B6B4463CB749C28E91F26A2D66p2H" TargetMode = "External"/>
	<Relationship Id="rId160" Type="http://schemas.openxmlformats.org/officeDocument/2006/relationships/hyperlink" Target="consultantplus://offline/ref=F148CD2DF52C8275EAFCC96E91CBBDEC430F9C56C2484E804D11DAC12597F62F94AA5E1FB2888DB0A7431508B6B4463CB749C28E91F26A2D66p2H" TargetMode = "External"/>
	<Relationship Id="rId161" Type="http://schemas.openxmlformats.org/officeDocument/2006/relationships/hyperlink" Target="consultantplus://offline/ref=F148CD2DF52C8275EAFCC96E91CBBDEC430B9C57CD474E804D11DAC12597F62F94AA5E1FB2888CB0A1431508B6B4463CB749C28E91F26A2D66p2H" TargetMode = "External"/>
	<Relationship Id="rId162" Type="http://schemas.openxmlformats.org/officeDocument/2006/relationships/hyperlink" Target="consultantplus://offline/ref=F148CD2DF52C8275EAFCC96E91CBBDEC430B9C57CD474E804D11DAC12597F62F94AA5E1FB2888CB0A0431508B6B4463CB749C28E91F26A2D66p2H" TargetMode = "External"/>
	<Relationship Id="rId163" Type="http://schemas.openxmlformats.org/officeDocument/2006/relationships/hyperlink" Target="consultantplus://offline/ref=F148CD2DF52C8275EAFCC96E91CBBDEC410B9958CA4E4E804D11DAC12597F62F94AA5E1FB2888FB2A2431508B6B4463CB749C28E91F26A2D66p2H" TargetMode = "External"/>
	<Relationship Id="rId164" Type="http://schemas.openxmlformats.org/officeDocument/2006/relationships/hyperlink" Target="consultantplus://offline/ref=F148CD2DF52C8275EAFCC96E91CBBDEC440A9A56CB494E804D11DAC12597F62F94AA5E1FB2888ABBA2431508B6B4463CB749C28E91F26A2D66p2H" TargetMode = "External"/>
	<Relationship Id="rId165" Type="http://schemas.openxmlformats.org/officeDocument/2006/relationships/hyperlink" Target="consultantplus://offline/ref=F148CD2DF52C8275EAFCC96E91CBBDEC430B9C57CD474E804D11DAC12597F62F94AA5E1FB2888CB0A2431508B6B4463CB749C28E91F26A2D66p2H" TargetMode = "External"/>
	<Relationship Id="rId166" Type="http://schemas.openxmlformats.org/officeDocument/2006/relationships/hyperlink" Target="consultantplus://offline/ref=F148CD2DF52C8275EAFCC96E91CBBDEC430B9C57CD474E804D11DAC12597F62F94AA5E1FB2888CB0A2431508B6B4463CB749C28E91F26A2D66p2H" TargetMode = "External"/>
	<Relationship Id="rId167" Type="http://schemas.openxmlformats.org/officeDocument/2006/relationships/hyperlink" Target="consultantplus://offline/ref=F148CD2DF52C8275EAFCC96E91CBBDEC430F9C56C2484E804D11DAC12597F62F94AA5E1FB2888DB1A2431508B6B4463CB749C28E91F26A2D66p2H" TargetMode = "External"/>
	<Relationship Id="rId168" Type="http://schemas.openxmlformats.org/officeDocument/2006/relationships/hyperlink" Target="consultantplus://offline/ref=F148CD2DF52C8275EAFCC96E91CBBDEC440B9F5CC24F4E804D11DAC12597F62F94AA5E1FB2888FB3A3431508B6B4463CB749C28E91F26A2D66p2H" TargetMode = "External"/>
	<Relationship Id="rId169" Type="http://schemas.openxmlformats.org/officeDocument/2006/relationships/hyperlink" Target="consultantplus://offline/ref=F148CD2DF52C8275EAFCC96E91CBBDEC430F985AC24D4E804D11DAC12597F62F94AA5E1FB2888FB2A8431508B6B4463CB749C28E91F26A2D66p2H" TargetMode = "External"/>
	<Relationship Id="rId170" Type="http://schemas.openxmlformats.org/officeDocument/2006/relationships/hyperlink" Target="consultantplus://offline/ref=F148CD2DF52C8275EAFCC96E91CBBDEC430F9C56C2484E804D11DAC12597F62F94AA5E1FB2888DB1A2431508B6B4463CB749C28E91F26A2D66p2H" TargetMode = "External"/>
	<Relationship Id="rId171" Type="http://schemas.openxmlformats.org/officeDocument/2006/relationships/hyperlink" Target="consultantplus://offline/ref=F148CD2DF52C8275EAFCC96E91CBBDEC440B9F5CC24F4E804D11DAC12597F62F94AA5E1FB2888FB3A3431508B6B4463CB749C28E91F26A2D66p2H" TargetMode = "External"/>
	<Relationship Id="rId172" Type="http://schemas.openxmlformats.org/officeDocument/2006/relationships/hyperlink" Target="consultantplus://offline/ref=F148CD2DF52C8275EAFCC96E91CBBDEC430F9C56C2484E804D11DAC12597F62F94AA5E1FB2888DB1A4431508B6B4463CB749C28E91F26A2D66p2H" TargetMode = "External"/>
	<Relationship Id="rId173" Type="http://schemas.openxmlformats.org/officeDocument/2006/relationships/hyperlink" Target="consultantplus://offline/ref=F148CD2DF52C8275EAFCC96E91CBBDEC41069D5DCE464E804D11DAC12597F62F94AA5E1FB2888FB2A8431508B6B4463CB749C28E91F26A2D66p2H" TargetMode = "External"/>
	<Relationship Id="rId174" Type="http://schemas.openxmlformats.org/officeDocument/2006/relationships/hyperlink" Target="consultantplus://offline/ref=F148CD2DF52C8275EAFCC96E91CBBDEC430F9C56C2484E804D11DAC12597F62F94AA5E1FB2888DB1A7431508B6B4463CB749C28E91F26A2D66p2H" TargetMode = "External"/>
	<Relationship Id="rId175" Type="http://schemas.openxmlformats.org/officeDocument/2006/relationships/hyperlink" Target="consultantplus://offline/ref=F148CD2DF52C8275EAFCC96E91CBBDEC41069D5DCE464E804D11DAC12597F62F94AA5E1FB2888FB2A8431508B6B4463CB749C28E91F26A2D66p2H" TargetMode = "External"/>
	<Relationship Id="rId176" Type="http://schemas.openxmlformats.org/officeDocument/2006/relationships/hyperlink" Target="consultantplus://offline/ref=F148CD2DF52C8275EAFCC96E91CBBDEC430F9C56C2484E804D11DAC12597F62F94AA5E1FB2888DB1A6431508B6B4463CB749C28E91F26A2D66p2H" TargetMode = "External"/>
	<Relationship Id="rId177" Type="http://schemas.openxmlformats.org/officeDocument/2006/relationships/hyperlink" Target="consultantplus://offline/ref=F148CD2DF52C8275EAFCC96E91CBBDEC410B9958CA4E4E804D11DAC12597F62F94AA5E1FB2888FB2A2431508B6B4463CB749C28E91F26A2D66p2H" TargetMode = "External"/>
	<Relationship Id="rId178" Type="http://schemas.openxmlformats.org/officeDocument/2006/relationships/hyperlink" Target="consultantplus://offline/ref=F148CD2DF52C8275EAFCC96E91CBBDEC410B9958CA4E4E804D11DAC12597F62F94AA5E1FB2888FB2A4431508B6B4463CB749C28E91F26A2D66p2H" TargetMode = "External"/>
	<Relationship Id="rId179" Type="http://schemas.openxmlformats.org/officeDocument/2006/relationships/hyperlink" Target="consultantplus://offline/ref=F148CD2DF52C8275EAFCC96E91CBBDEC410B9958CA4E4E804D11DAC12597F62F94AA5E1FB2888FB2A2431508B6B4463CB749C28E91F26A2D66p2H" TargetMode = "External"/>
	<Relationship Id="rId180" Type="http://schemas.openxmlformats.org/officeDocument/2006/relationships/hyperlink" Target="consultantplus://offline/ref=F148CD2DF52C8275EAFCC96E91CBBDEC440A9A56CB494E804D11DAC12597F62F94AA5E1FB2888ABBA2431508B6B4463CB749C28E91F26A2D66p2H" TargetMode = "External"/>
	<Relationship Id="rId181" Type="http://schemas.openxmlformats.org/officeDocument/2006/relationships/hyperlink" Target="consultantplus://offline/ref=F148CD2DF52C8275EAFCC96E91CBBDEC440C9F5FCB4E4E804D11DAC12597F62F94AA5E1FB2888DB6A0431508B6B4463CB749C28E91F26A2D66p2H" TargetMode = "External"/>
	<Relationship Id="rId182" Type="http://schemas.openxmlformats.org/officeDocument/2006/relationships/hyperlink" Target="consultantplus://offline/ref=F148CD2DF52C8275EAFCC96E91CBBDEC440C9F5FCB4E4E804D11DAC12597F62F94AA5E1FB2888DB7A0431508B6B4463CB749C28E91F26A2D66p2H" TargetMode = "External"/>
	<Relationship Id="rId183" Type="http://schemas.openxmlformats.org/officeDocument/2006/relationships/hyperlink" Target="consultantplus://offline/ref=F148CD2DF52C8275EAFCC96E91CBBDEC440C9F5FCB4E4E804D11DAC12597F62F94AA5E1FB2888DB6A3431508B6B4463CB749C28E91F26A2D66p2H" TargetMode = "External"/>
	<Relationship Id="rId184" Type="http://schemas.openxmlformats.org/officeDocument/2006/relationships/hyperlink" Target="consultantplus://offline/ref=F148CD2DF52C8275EAFCC96E91CBBDEC440C9F5FCB4E4E804D11DAC12597F62F94AA5E1FB2888DB6A9431508B6B4463CB749C28E91F26A2D66p2H" TargetMode = "External"/>
	<Relationship Id="rId185" Type="http://schemas.openxmlformats.org/officeDocument/2006/relationships/hyperlink" Target="consultantplus://offline/ref=F148CD2DF52C8275EAFCC96E91CBBDEC440C9F5FCB4E4E804D11DAC12597F62F94AA5E1FB2888DB7A0431508B6B4463CB749C28E91F26A2D66p2H" TargetMode = "External"/>
	<Relationship Id="rId186" Type="http://schemas.openxmlformats.org/officeDocument/2006/relationships/hyperlink" Target="consultantplus://offline/ref=F148CD2DF52C8275EAFCC96E91CBBDEC440C9F5FCB4E4E804D11DAC12597F62F94AA5E1FB2888DB7A0431508B6B4463CB749C28E91F26A2D66p2H" TargetMode = "External"/>
	<Relationship Id="rId187" Type="http://schemas.openxmlformats.org/officeDocument/2006/relationships/hyperlink" Target="consultantplus://offline/ref=F148CD2DF52C8275EAFCC96E91CBBDEC440C9F5FCB4E4E804D11DAC12597F62F94AA5E1FB2888DB7A0431508B6B4463CB749C28E91F26A2D66p2H" TargetMode = "External"/>
	<Relationship Id="rId188" Type="http://schemas.openxmlformats.org/officeDocument/2006/relationships/hyperlink" Target="consultantplus://offline/ref=F148CD2DF52C8275EAFCC96E91CBBDEC440C9F5FCB4E4E804D11DAC12597F62F94AA5E1FB2888DB7A0431508B6B4463CB749C28E91F26A2D66p2H" TargetMode = "External"/>
	<Relationship Id="rId189" Type="http://schemas.openxmlformats.org/officeDocument/2006/relationships/hyperlink" Target="consultantplus://offline/ref=F148CD2DF52C8275EAFCC96E91CBBDEC440C9F5FCB4E4E804D11DAC12597F62F94AA5E1FB2888DB7A0431508B6B4463CB749C28E91F26A2D66p2H" TargetMode = "External"/>
	<Relationship Id="rId190" Type="http://schemas.openxmlformats.org/officeDocument/2006/relationships/hyperlink" Target="consultantplus://offline/ref=F148CD2DF52C8275EAFCC96E91CBBDEC440C9F5FCB4E4E804D11DAC12597F62F94AA5E1FB2888DB7A0431508B6B4463CB749C28E91F26A2D66p2H" TargetMode = "External"/>
	<Relationship Id="rId191" Type="http://schemas.openxmlformats.org/officeDocument/2006/relationships/hyperlink" Target="consultantplus://offline/ref=F148CD2DF52C8275EAFCC96E91CBBDEC440C9F5FCB4E4E804D11DAC12597F62F94AA5E1FB2888DB7A0431508B6B4463CB749C28E91F26A2D66p2H" TargetMode = "External"/>
	<Relationship Id="rId192" Type="http://schemas.openxmlformats.org/officeDocument/2006/relationships/hyperlink" Target="consultantplus://offline/ref=F148CD2DF52C8275EAFCC96E91CBBDEC440C9F5FCB4E4E804D11DAC12597F62F94AA5E1FB2888DB7A0431508B6B4463CB749C28E91F26A2D66p2H" TargetMode = "External"/>
	<Relationship Id="rId193" Type="http://schemas.openxmlformats.org/officeDocument/2006/relationships/hyperlink" Target="consultantplus://offline/ref=F148CD2DF52C8275EAFCC96E91CBBDEC440C9F5FCB4E4E804D11DAC12597F62F94AA5E1FB2888DB7A0431508B6B4463CB749C28E91F26A2D66p2H" TargetMode = "External"/>
	<Relationship Id="rId194" Type="http://schemas.openxmlformats.org/officeDocument/2006/relationships/hyperlink" Target="consultantplus://offline/ref=F148CD2DF52C8275EAFCC96E91CBBDEC440C9F5FCB4E4E804D11DAC12597F62F94AA5E1FB2888DB7A0431508B6B4463CB749C28E91F26A2D66p2H" TargetMode = "External"/>
	<Relationship Id="rId195" Type="http://schemas.openxmlformats.org/officeDocument/2006/relationships/hyperlink" Target="consultantplus://offline/ref=F148CD2DF52C8275EAFCC96E91CBBDEC440C9F5FCB4E4E804D11DAC12597F62F94AA5E1FB2888DB7A0431508B6B4463CB749C28E91F26A2D66p2H" TargetMode = "External"/>
	<Relationship Id="rId196" Type="http://schemas.openxmlformats.org/officeDocument/2006/relationships/hyperlink" Target="consultantplus://offline/ref=F148CD2DF52C8275EAFCC96E91CBBDEC440C9F5FCB4E4E804D11DAC12597F62F94AA5E1FB2888DB7A0431508B6B4463CB749C28E91F26A2D66p2H" TargetMode = "External"/>
	<Relationship Id="rId197" Type="http://schemas.openxmlformats.org/officeDocument/2006/relationships/hyperlink" Target="consultantplus://offline/ref=F148CD2DF52C8275EAFCC96E91CBBDEC440C9F5FCB4E4E804D11DAC12597F62F94AA5E1FB2888DB7A0431508B6B4463CB749C28E91F26A2D66p2H" TargetMode = "External"/>
	<Relationship Id="rId198" Type="http://schemas.openxmlformats.org/officeDocument/2006/relationships/hyperlink" Target="consultantplus://offline/ref=F148CD2DF52C8275EAFCC96E91CBBDEC420F985EC34A4E804D11DAC12597F62F94AA5E1FB2888FB3A4431508B6B4463CB749C28E91F26A2D66p2H" TargetMode = "External"/>
	<Relationship Id="rId199" Type="http://schemas.openxmlformats.org/officeDocument/2006/relationships/hyperlink" Target="consultantplus://offline/ref=F148CD2DF52C8275EAFCC96E91CBBDEC440C9F5FCB4E4E804D11DAC12597F62F94AA5E1FB2888DB6A8431508B6B4463CB749C28E91F26A2D66p2H" TargetMode = "External"/>
	<Relationship Id="rId200" Type="http://schemas.openxmlformats.org/officeDocument/2006/relationships/hyperlink" Target="consultantplus://offline/ref=F148CD2DF52C8275EAFCC96E91CBBDEC440C9F5FCB4E4E804D11DAC12597F62F94AA5E1FB2888DB7A0431508B6B4463CB749C28E91F26A2D66p2H" TargetMode = "External"/>
	<Relationship Id="rId201" Type="http://schemas.openxmlformats.org/officeDocument/2006/relationships/hyperlink" Target="consultantplus://offline/ref=F148CD2DF52C8275EAFCC96E91CBBDEC4309985AC8464E804D11DAC12597F62F94AA5E1FB2888EBAA9431508B6B4463CB749C28E91F26A2D66p2H" TargetMode = "External"/>
	<Relationship Id="rId202" Type="http://schemas.openxmlformats.org/officeDocument/2006/relationships/hyperlink" Target="consultantplus://offline/ref=F148CD2DF52C8275EAFCC96E91CBBDEC4309985AC8464E804D11DAC12597F62F94AA5E1FB2888FB2A8431508B6B4463CB749C28E91F26A2D66p2H" TargetMode = "External"/>
	<Relationship Id="rId203" Type="http://schemas.openxmlformats.org/officeDocument/2006/relationships/hyperlink" Target="consultantplus://offline/ref=F148CD2DF52C8275EAFCC96E91CBBDEC430D9B5DC2484E804D11DAC12597F62F94AA5E1FB2888FB0A4431508B6B4463CB749C28E91F26A2D66p2H" TargetMode = "External"/>
	<Relationship Id="rId204" Type="http://schemas.openxmlformats.org/officeDocument/2006/relationships/hyperlink" Target="consultantplus://offline/ref=F148CD2DF52C8275EAFCC96E91CBBDEC440C9F5FCB4E4E804D11DAC12597F62F94AA5E1FB2888DB7A3431508B6B4463CB749C28E91F26A2D66p2H" TargetMode = "External"/>
	<Relationship Id="rId205" Type="http://schemas.openxmlformats.org/officeDocument/2006/relationships/hyperlink" Target="consultantplus://offline/ref=F148CD2DF52C8275EAFCC96E91CBBDEC440C9F5FCB4E4E804D11DAC12597F62F94AA5E1FB2888DB7A2431508B6B4463CB749C28E91F26A2D66p2H" TargetMode = "External"/>
	<Relationship Id="rId206" Type="http://schemas.openxmlformats.org/officeDocument/2006/relationships/hyperlink" Target="consultantplus://offline/ref=F148CD2DF52C8275EAFCC96E91CBBDEC42069A57C8494E804D11DAC12597F62F86AA0613B08A91B2A9564359F06Ep2H" TargetMode = "External"/>
	<Relationship Id="rId207" Type="http://schemas.openxmlformats.org/officeDocument/2006/relationships/hyperlink" Target="consultantplus://offline/ref=F148CD2DF52C8275EAFCC96E91CBBDEC420F985EC34A4E804D11DAC12597F62F94AA5E1FB2888FB3A4431508B6B4463CB749C28E91F26A2D66p2H" TargetMode = "External"/>
	<Relationship Id="rId208" Type="http://schemas.openxmlformats.org/officeDocument/2006/relationships/hyperlink" Target="consultantplus://offline/ref=F148CD2DF52C8275EAFCC96E91CBBDEC440C9F5FCB4E4E804D11DAC12597F62F94AA5E1FB2888DB7A8431508B6B4463CB749C28E91F26A2D66p2H" TargetMode = "External"/>
	<Relationship Id="rId209" Type="http://schemas.openxmlformats.org/officeDocument/2006/relationships/hyperlink" Target="consultantplus://offline/ref=F148CD2DF52C8275EAFCC96E91CBBDEC4309915FCD494E804D11DAC12597F62F86AA0613B08A91B2A9564359F06Ep2H" TargetMode = "External"/>
	<Relationship Id="rId210" Type="http://schemas.openxmlformats.org/officeDocument/2006/relationships/hyperlink" Target="consultantplus://offline/ref=F148CD2DF52C8275EAFCC96E91CBBDEC4309985AC8464E804D11DAC12597F62F94AA5E1FB2888DB0A4431508B6B4463CB749C28E91F26A2D66p2H" TargetMode = "External"/>
	<Relationship Id="rId211" Type="http://schemas.openxmlformats.org/officeDocument/2006/relationships/hyperlink" Target="consultantplus://offline/ref=F148CD2DF52C8275EAFCC96E91CBBDEC4309985AC8464E804D11DAC12597F62F94AA5E1FB2888FB2A8431508B6B4463CB749C28E91F26A2D66p2H" TargetMode = "External"/>
	<Relationship Id="rId212" Type="http://schemas.openxmlformats.org/officeDocument/2006/relationships/hyperlink" Target="consultantplus://offline/ref=F148CD2DF52C8275EAFCC96E91CBBDEC4309985AC8464E804D11DAC12597F62F94AA5E1FB2888DB7A8431508B6B4463CB749C28E91F26A2D66p2H" TargetMode = "External"/>
	<Relationship Id="rId213" Type="http://schemas.openxmlformats.org/officeDocument/2006/relationships/hyperlink" Target="consultantplus://offline/ref=F148CD2DF52C8275EAFCC96E91CBBDEC4309985AC8464E804D11DAC12597F62F94AA5E1FB2888FB2A8431508B6B4463CB749C28E91F26A2D66p2H" TargetMode = "External"/>
	<Relationship Id="rId214" Type="http://schemas.openxmlformats.org/officeDocument/2006/relationships/hyperlink" Target="consultantplus://offline/ref=F148CD2DF52C8275EAFCC96E91CBBDEC4309985AC8464E804D11DAC12597F62F94AA5E1FB2888FBBA4431508B6B4463CB749C28E91F26A2D66p2H" TargetMode = "External"/>
	<Relationship Id="rId215" Type="http://schemas.openxmlformats.org/officeDocument/2006/relationships/hyperlink" Target="consultantplus://offline/ref=F148CD2DF52C8275EAFCC96E91CBBDEC4309985AC8464E804D11DAC12597F62F94AA5E1FB2888FB2A8431508B6B4463CB749C28E91F26A2D66p2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Минздравсоцразвития России от 15.05.2012 N 543н
(ред. от 21.02.2020)
"Об утверждении Положения об организации оказания первичной медико-санитарной помощи взрослому населению"
(Зарегистрировано в Минюсте России 27.06.2012 N 24726)</dc:title>
  <dcterms:created xsi:type="dcterms:W3CDTF">2023-08-22T07:41:56Z</dcterms:created>
</cp:coreProperties>
</file>